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3B" w:rsidRDefault="0075243B" w:rsidP="0075243B">
      <w:pPr>
        <w:pStyle w:val="a3"/>
        <w:widowControl w:val="0"/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5243B" w:rsidRPr="00B33805" w:rsidRDefault="0075243B" w:rsidP="0075243B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МИНИСТЕРСТВО</w:t>
      </w:r>
      <w:r w:rsidRPr="00B3380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ПРОСВЕЩЕНИЯ</w:t>
      </w:r>
      <w:r w:rsidRPr="00B3380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Pr="00B33805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</w:p>
    <w:p w:rsidR="0075243B" w:rsidRPr="00B33805" w:rsidRDefault="0075243B" w:rsidP="0075243B">
      <w:pPr>
        <w:spacing w:after="120" w:line="240" w:lineRule="auto"/>
        <w:ind w:left="1666" w:right="14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3805">
        <w:rPr>
          <w:rFonts w:ascii="Times New Roman" w:hAnsi="Times New Roman"/>
          <w:sz w:val="24"/>
          <w:szCs w:val="24"/>
          <w:lang w:eastAsia="ru-RU"/>
        </w:rPr>
        <w:t>Министерство</w:t>
      </w:r>
      <w:r w:rsidRPr="00B3380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B33805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B3380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B33805">
        <w:rPr>
          <w:rFonts w:ascii="Times New Roman" w:hAnsi="Times New Roman"/>
          <w:sz w:val="24"/>
          <w:szCs w:val="24"/>
          <w:lang w:eastAsia="ru-RU"/>
        </w:rPr>
        <w:t>Иркутской</w:t>
      </w:r>
      <w:r w:rsidRPr="00B33805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B33805">
        <w:rPr>
          <w:rFonts w:ascii="Times New Roman" w:hAnsi="Times New Roman"/>
          <w:sz w:val="24"/>
          <w:szCs w:val="24"/>
          <w:lang w:eastAsia="ru-RU"/>
        </w:rPr>
        <w:t>области</w:t>
      </w:r>
    </w:p>
    <w:p w:rsidR="0075243B" w:rsidRPr="00B33805" w:rsidRDefault="0075243B" w:rsidP="0075243B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3805">
        <w:rPr>
          <w:rFonts w:ascii="Times New Roman" w:hAnsi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B33805">
        <w:rPr>
          <w:rFonts w:ascii="Times New Roman" w:hAnsi="Times New Roman"/>
          <w:sz w:val="24"/>
          <w:szCs w:val="24"/>
          <w:lang w:eastAsia="ru-RU"/>
        </w:rPr>
        <w:t>Жигаловский</w:t>
      </w:r>
      <w:proofErr w:type="spellEnd"/>
      <w:r w:rsidRPr="00B33805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</w:p>
    <w:p w:rsidR="0075243B" w:rsidRPr="00B33805" w:rsidRDefault="0075243B" w:rsidP="0075243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43B" w:rsidRPr="00B33805" w:rsidRDefault="0075243B" w:rsidP="0075243B">
      <w:pPr>
        <w:spacing w:after="120" w:line="240" w:lineRule="auto"/>
        <w:ind w:right="14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805">
        <w:rPr>
          <w:rFonts w:ascii="Times New Roman" w:hAnsi="Times New Roman"/>
          <w:b/>
          <w:sz w:val="24"/>
          <w:szCs w:val="24"/>
          <w:lang w:eastAsia="ru-RU"/>
        </w:rPr>
        <w:t xml:space="preserve">               Муниципальное казённое общеобразовательное учреждение </w:t>
      </w:r>
    </w:p>
    <w:p w:rsidR="0075243B" w:rsidRPr="00B33805" w:rsidRDefault="0075243B" w:rsidP="0075243B">
      <w:pPr>
        <w:spacing w:after="120" w:line="240" w:lineRule="auto"/>
        <w:ind w:right="14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805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proofErr w:type="spellStart"/>
      <w:r w:rsidRPr="00B33805">
        <w:rPr>
          <w:rFonts w:ascii="Times New Roman" w:hAnsi="Times New Roman"/>
          <w:b/>
          <w:sz w:val="24"/>
          <w:szCs w:val="24"/>
          <w:lang w:eastAsia="ru-RU"/>
        </w:rPr>
        <w:t>Тимошинская</w:t>
      </w:r>
      <w:proofErr w:type="spellEnd"/>
      <w:r w:rsidRPr="00B33805">
        <w:rPr>
          <w:rFonts w:ascii="Times New Roman" w:hAnsi="Times New Roman"/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75243B" w:rsidRPr="00B33805" w:rsidRDefault="0075243B" w:rsidP="0075243B">
      <w:pPr>
        <w:spacing w:after="120" w:line="240" w:lineRule="auto"/>
        <w:ind w:right="148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75243B" w:rsidRPr="00B33805" w:rsidTr="00CA3A6F">
        <w:trPr>
          <w:jc w:val="center"/>
        </w:trPr>
        <w:tc>
          <w:tcPr>
            <w:tcW w:w="3190" w:type="dxa"/>
          </w:tcPr>
          <w:p w:rsidR="0075243B" w:rsidRPr="00B33805" w:rsidRDefault="0075243B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РАССМОТРЕНО</w:t>
            </w:r>
          </w:p>
          <w:p w:rsidR="0075243B" w:rsidRPr="00B33805" w:rsidRDefault="0075243B" w:rsidP="00CA3A6F">
            <w:pPr>
              <w:ind w:left="178"/>
              <w:rPr>
                <w:rFonts w:ascii="Times New Roman" w:eastAsia="Times New Roman" w:hAnsi="Times New Roman"/>
                <w:spacing w:val="8"/>
              </w:rPr>
            </w:pPr>
            <w:r w:rsidRPr="00B33805">
              <w:rPr>
                <w:rFonts w:ascii="Times New Roman" w:eastAsia="Times New Roman" w:hAnsi="Times New Roman"/>
                <w:spacing w:val="8"/>
              </w:rPr>
              <w:t>Руководитель ШМО</w:t>
            </w:r>
          </w:p>
          <w:p w:rsidR="0075243B" w:rsidRPr="00B33805" w:rsidRDefault="0075243B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  <w:spacing w:val="8"/>
              </w:rPr>
              <w:t>Шабалина А.</w:t>
            </w:r>
            <w:proofErr w:type="gramStart"/>
            <w:r w:rsidRPr="00B33805">
              <w:rPr>
                <w:rFonts w:ascii="Times New Roman" w:eastAsia="Times New Roman" w:hAnsi="Times New Roman"/>
                <w:spacing w:val="8"/>
              </w:rPr>
              <w:t>В</w:t>
            </w:r>
            <w:proofErr w:type="gramEnd"/>
          </w:p>
          <w:p w:rsidR="0075243B" w:rsidRPr="00B33805" w:rsidRDefault="0075243B" w:rsidP="00CA3A6F">
            <w:pPr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 xml:space="preserve">   Протокол</w:t>
            </w:r>
            <w:r w:rsidRPr="00B33805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№ 1</w:t>
            </w:r>
          </w:p>
          <w:p w:rsidR="0075243B" w:rsidRPr="00B33805" w:rsidRDefault="0075243B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от</w:t>
            </w:r>
            <w:r w:rsidRPr="00B33805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"30"</w:t>
            </w:r>
            <w:r w:rsidRPr="00B33805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августа    2023</w:t>
            </w:r>
            <w:r w:rsidRPr="00B33805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г.</w:t>
            </w:r>
          </w:p>
          <w:p w:rsidR="0075243B" w:rsidRPr="00B33805" w:rsidRDefault="0075243B" w:rsidP="00CA3A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95" w:type="dxa"/>
          </w:tcPr>
          <w:p w:rsidR="0075243B" w:rsidRPr="00B33805" w:rsidRDefault="0075243B" w:rsidP="00CA3A6F">
            <w:pPr>
              <w:spacing w:line="217" w:lineRule="exact"/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СОГЛАСОВАНО</w:t>
            </w:r>
          </w:p>
          <w:p w:rsidR="0075243B" w:rsidRPr="00B33805" w:rsidRDefault="0075243B" w:rsidP="00CA3A6F">
            <w:pPr>
              <w:spacing w:line="217" w:lineRule="exact"/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Заместитель</w:t>
            </w:r>
            <w:r w:rsidRPr="00B33805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директора</w:t>
            </w:r>
            <w:r w:rsidRPr="00B33805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по</w:t>
            </w:r>
            <w:r w:rsidRPr="00B33805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УВР</w:t>
            </w:r>
          </w:p>
          <w:p w:rsidR="0075243B" w:rsidRPr="00B33805" w:rsidRDefault="0075243B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Машукова Е.И.</w:t>
            </w:r>
          </w:p>
          <w:p w:rsidR="0075243B" w:rsidRPr="00B33805" w:rsidRDefault="0075243B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от</w:t>
            </w:r>
            <w:r w:rsidRPr="00B33805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"30"</w:t>
            </w:r>
            <w:r w:rsidRPr="00B33805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августа  2023</w:t>
            </w:r>
            <w:r w:rsidRPr="00B33805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г.</w:t>
            </w:r>
          </w:p>
          <w:p w:rsidR="0075243B" w:rsidRPr="00B33805" w:rsidRDefault="0075243B" w:rsidP="00CA3A6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86" w:type="dxa"/>
          </w:tcPr>
          <w:p w:rsidR="0075243B" w:rsidRPr="00B33805" w:rsidRDefault="0075243B" w:rsidP="00CA3A6F">
            <w:pPr>
              <w:spacing w:line="217" w:lineRule="exact"/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УТВЕРЖДЕНО</w:t>
            </w:r>
          </w:p>
          <w:p w:rsidR="0075243B" w:rsidRPr="00B33805" w:rsidRDefault="0075243B" w:rsidP="00CA3A6F">
            <w:pPr>
              <w:spacing w:line="217" w:lineRule="exact"/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Директор</w:t>
            </w:r>
          </w:p>
          <w:p w:rsidR="0075243B" w:rsidRPr="00B33805" w:rsidRDefault="0075243B" w:rsidP="00CA3A6F">
            <w:pPr>
              <w:ind w:left="178"/>
              <w:rPr>
                <w:rFonts w:ascii="Times New Roman" w:eastAsia="Times New Roman" w:hAnsi="Times New Roman"/>
              </w:rPr>
            </w:pPr>
            <w:proofErr w:type="spellStart"/>
            <w:r w:rsidRPr="00B33805">
              <w:rPr>
                <w:rFonts w:ascii="Times New Roman" w:eastAsia="Times New Roman" w:hAnsi="Times New Roman"/>
              </w:rPr>
              <w:t>Жучёва</w:t>
            </w:r>
            <w:proofErr w:type="spellEnd"/>
            <w:r w:rsidRPr="00B33805">
              <w:rPr>
                <w:rFonts w:ascii="Times New Roman" w:eastAsia="Times New Roman" w:hAnsi="Times New Roman"/>
              </w:rPr>
              <w:t xml:space="preserve"> И.М.</w:t>
            </w:r>
          </w:p>
          <w:p w:rsidR="0075243B" w:rsidRPr="00B33805" w:rsidRDefault="0075243B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Приказ</w:t>
            </w:r>
            <w:r w:rsidRPr="00B33805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№ 40-од</w:t>
            </w:r>
          </w:p>
          <w:p w:rsidR="0075243B" w:rsidRPr="00B33805" w:rsidRDefault="0075243B" w:rsidP="00CA3A6F">
            <w:pPr>
              <w:ind w:left="178"/>
              <w:rPr>
                <w:rFonts w:ascii="Times New Roman" w:eastAsia="Times New Roman" w:hAnsi="Times New Roman"/>
              </w:rPr>
            </w:pPr>
            <w:r w:rsidRPr="00B33805">
              <w:rPr>
                <w:rFonts w:ascii="Times New Roman" w:eastAsia="Times New Roman" w:hAnsi="Times New Roman"/>
              </w:rPr>
              <w:t>от</w:t>
            </w:r>
            <w:r w:rsidRPr="00B33805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B33805">
              <w:rPr>
                <w:rFonts w:ascii="Times New Roman" w:eastAsia="Times New Roman" w:hAnsi="Times New Roman"/>
              </w:rPr>
              <w:t>31 августа 2023</w:t>
            </w:r>
          </w:p>
          <w:p w:rsidR="0075243B" w:rsidRPr="00B33805" w:rsidRDefault="0075243B" w:rsidP="00CA3A6F">
            <w:pPr>
              <w:rPr>
                <w:rFonts w:ascii="Times New Roman" w:eastAsia="Times New Roman" w:hAnsi="Times New Roman"/>
              </w:rPr>
            </w:pPr>
          </w:p>
        </w:tc>
      </w:tr>
    </w:tbl>
    <w:p w:rsidR="0075243B" w:rsidRPr="00B33805" w:rsidRDefault="0075243B" w:rsidP="0075243B">
      <w:pPr>
        <w:spacing w:after="0" w:line="240" w:lineRule="auto"/>
        <w:ind w:left="178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5243B" w:rsidRDefault="0075243B" w:rsidP="0075243B">
      <w:pPr>
        <w:spacing w:before="60" w:after="120" w:line="240" w:lineRule="auto"/>
        <w:ind w:right="148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5243B" w:rsidRPr="0075243B" w:rsidRDefault="0075243B" w:rsidP="0075243B">
      <w:pPr>
        <w:spacing w:before="60" w:after="120" w:line="240" w:lineRule="auto"/>
        <w:ind w:left="1662" w:right="148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Дополнительная </w:t>
      </w:r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общеобразовательная </w:t>
      </w:r>
      <w:proofErr w:type="spellStart"/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>общеразвивающая</w:t>
      </w:r>
      <w:proofErr w:type="spellEnd"/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программа</w:t>
      </w:r>
    </w:p>
    <w:p w:rsidR="0075243B" w:rsidRPr="0075243B" w:rsidRDefault="0075243B" w:rsidP="0075243B">
      <w:pPr>
        <w:spacing w:before="60" w:after="120" w:line="240" w:lineRule="auto"/>
        <w:ind w:left="1662" w:right="148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>физкультурно-спортивной направленности</w:t>
      </w:r>
    </w:p>
    <w:p w:rsidR="0075243B" w:rsidRPr="0075243B" w:rsidRDefault="0075243B" w:rsidP="0075243B">
      <w:pPr>
        <w:spacing w:before="60" w:after="120" w:line="240" w:lineRule="auto"/>
        <w:ind w:left="1662" w:right="148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proofErr w:type="spellStart"/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>Сам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защита</w:t>
      </w:r>
      <w:proofErr w:type="spellEnd"/>
      <w:r w:rsidRPr="0075243B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75243B" w:rsidRDefault="0075243B" w:rsidP="0075243B">
      <w:pPr>
        <w:spacing w:before="60" w:after="120" w:line="240" w:lineRule="auto"/>
        <w:ind w:left="1662" w:right="148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43B" w:rsidRPr="0075243B" w:rsidRDefault="0075243B" w:rsidP="0075243B">
      <w:pPr>
        <w:spacing w:before="60" w:after="120" w:line="240" w:lineRule="auto"/>
        <w:ind w:left="1662" w:right="148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243B">
        <w:rPr>
          <w:rFonts w:ascii="Times New Roman" w:hAnsi="Times New Roman"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  <w:lang w:eastAsia="ru-RU"/>
        </w:rPr>
        <w:t>7-17</w:t>
      </w:r>
      <w:r w:rsidRPr="0075243B">
        <w:rPr>
          <w:rFonts w:ascii="Times New Roman" w:hAnsi="Times New Roman"/>
          <w:sz w:val="28"/>
          <w:szCs w:val="28"/>
          <w:lang w:eastAsia="ru-RU"/>
        </w:rPr>
        <w:t xml:space="preserve"> лет</w:t>
      </w:r>
    </w:p>
    <w:p w:rsidR="0075243B" w:rsidRPr="0075243B" w:rsidRDefault="0075243B" w:rsidP="0075243B">
      <w:pPr>
        <w:spacing w:before="60" w:after="120" w:line="240" w:lineRule="auto"/>
        <w:ind w:left="1662" w:right="148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реализации: 1 год</w:t>
      </w:r>
    </w:p>
    <w:p w:rsidR="0075243B" w:rsidRPr="00B33805" w:rsidRDefault="0075243B" w:rsidP="0075243B">
      <w:pPr>
        <w:spacing w:before="60" w:after="120" w:line="240" w:lineRule="auto"/>
        <w:ind w:left="1662" w:right="1488"/>
        <w:jc w:val="center"/>
        <w:rPr>
          <w:b/>
          <w:sz w:val="28"/>
          <w:szCs w:val="28"/>
          <w:lang w:eastAsia="ru-RU"/>
        </w:rPr>
      </w:pPr>
    </w:p>
    <w:p w:rsidR="0075243B" w:rsidRPr="00B33805" w:rsidRDefault="0075243B" w:rsidP="0075243B">
      <w:pPr>
        <w:spacing w:before="4" w:after="120" w:line="240" w:lineRule="auto"/>
        <w:rPr>
          <w:sz w:val="21"/>
          <w:szCs w:val="20"/>
          <w:lang w:eastAsia="ru-RU"/>
        </w:rPr>
      </w:pPr>
    </w:p>
    <w:p w:rsidR="0075243B" w:rsidRDefault="0075243B" w:rsidP="0075243B">
      <w:pPr>
        <w:spacing w:after="120" w:line="240" w:lineRule="auto"/>
        <w:ind w:right="3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3805">
        <w:rPr>
          <w:rFonts w:ascii="Times New Roman" w:hAnsi="Times New Roman"/>
          <w:sz w:val="24"/>
          <w:szCs w:val="24"/>
          <w:lang w:eastAsia="ru-RU"/>
        </w:rPr>
        <w:t>Составитель:</w:t>
      </w:r>
      <w:r w:rsidRPr="00B33805"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Машуков Николай Федорович</w:t>
      </w:r>
    </w:p>
    <w:p w:rsidR="0075243B" w:rsidRPr="00B33805" w:rsidRDefault="0075243B" w:rsidP="0075243B">
      <w:pPr>
        <w:spacing w:after="120" w:line="240" w:lineRule="auto"/>
        <w:ind w:right="32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 дополнительного образования</w:t>
      </w:r>
    </w:p>
    <w:p w:rsidR="0075243B" w:rsidRPr="00B33805" w:rsidRDefault="0075243B" w:rsidP="007524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43B" w:rsidRDefault="0075243B" w:rsidP="00752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43B" w:rsidRDefault="0075243B" w:rsidP="00752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43B" w:rsidRDefault="0075243B" w:rsidP="00752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43B" w:rsidRDefault="0075243B" w:rsidP="00752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243B" w:rsidRDefault="0075243B" w:rsidP="00752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43B" w:rsidRPr="00B33805" w:rsidRDefault="0075243B" w:rsidP="007524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43B" w:rsidRPr="00B33805" w:rsidRDefault="0075243B" w:rsidP="00752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имошино</w:t>
      </w:r>
      <w:r w:rsidRPr="00B33805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B33805">
        <w:rPr>
          <w:rFonts w:ascii="Times New Roman" w:eastAsia="Times New Roman" w:hAnsi="Times New Roman"/>
          <w:sz w:val="24"/>
          <w:szCs w:val="24"/>
          <w:lang w:eastAsia="ru-RU"/>
        </w:rPr>
        <w:t>2023</w:t>
      </w:r>
    </w:p>
    <w:p w:rsidR="0075243B" w:rsidRDefault="0075243B" w:rsidP="00752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43B" w:rsidRDefault="0075243B" w:rsidP="00752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43B" w:rsidRDefault="0075243B" w:rsidP="00752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43B" w:rsidRDefault="0075243B" w:rsidP="007524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43B" w:rsidRPr="0075243B" w:rsidRDefault="0075243B" w:rsidP="007524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4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75243B" w:rsidRPr="0075243B" w:rsidRDefault="0075243B" w:rsidP="0075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A16" w:rsidRDefault="0075243B" w:rsidP="00360A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60A16" w:rsidRPr="00A5009B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360A16" w:rsidRPr="00A5009B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360A16" w:rsidRPr="00A5009B">
        <w:rPr>
          <w:rFonts w:ascii="Times New Roman" w:hAnsi="Times New Roman"/>
          <w:sz w:val="28"/>
          <w:szCs w:val="28"/>
        </w:rPr>
        <w:t xml:space="preserve"> програ</w:t>
      </w:r>
      <w:r w:rsidR="00360A16">
        <w:rPr>
          <w:rFonts w:ascii="Times New Roman" w:hAnsi="Times New Roman"/>
          <w:sz w:val="28"/>
          <w:szCs w:val="28"/>
        </w:rPr>
        <w:t>мма «Самозащита</w:t>
      </w:r>
      <w:r w:rsidR="00360A16" w:rsidRPr="00A5009B">
        <w:rPr>
          <w:rFonts w:ascii="Times New Roman" w:hAnsi="Times New Roman"/>
          <w:sz w:val="28"/>
          <w:szCs w:val="28"/>
        </w:rPr>
        <w:t xml:space="preserve">» (далее программа) разработана на основе следующих нормативно-правовых документов: </w:t>
      </w:r>
    </w:p>
    <w:p w:rsidR="00360A16" w:rsidRPr="00A5009B" w:rsidRDefault="00360A16" w:rsidP="00360A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 Конституция Российской Федерации;  Приказ Министерства труда и социальной защиты Российской Федерации от 22 сентября 2021 г. №625 «Об утверждении профессионального стандарта «Педагог дополнительного образования детей и взрослых»</w:t>
      </w:r>
      <w:r>
        <w:rPr>
          <w:rFonts w:ascii="Times New Roman" w:hAnsi="Times New Roman"/>
          <w:sz w:val="28"/>
          <w:szCs w:val="28"/>
        </w:rPr>
        <w:t>;</w:t>
      </w:r>
    </w:p>
    <w:p w:rsidR="00360A16" w:rsidRPr="00A5009B" w:rsidRDefault="00360A16" w:rsidP="00360A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 Федеральный Закон РФ от 29.12.2012 г. № 273 «Об образовании в Российской Федерации» (в редакции Федерального закона от 31.07.2020 № 304- ФЗ «О внесении изменений в Федеральный закон «Об образовании в Российской Федерации» по вопросам воспитания обучающихся») (далее – 273- ФЗ); </w:t>
      </w:r>
    </w:p>
    <w:p w:rsidR="00360A16" w:rsidRPr="00A5009B" w:rsidRDefault="00360A16" w:rsidP="00360A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60A16" w:rsidRPr="00A5009B" w:rsidRDefault="00360A16" w:rsidP="00360A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27 июля 2022 г. №629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60A16" w:rsidRPr="00A5009B" w:rsidRDefault="00360A16" w:rsidP="00360A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 Федеральный закон от 29 декабря 2012 г. № 273-Ф3 «Об образовании Российской Федерации»; </w:t>
      </w:r>
      <w:r w:rsidRPr="00A5009B">
        <w:sym w:font="Symbol" w:char="F0D8"/>
      </w:r>
    </w:p>
    <w:p w:rsidR="00360A16" w:rsidRPr="00A5009B" w:rsidRDefault="00360A16" w:rsidP="00360A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2020г. №28 «Об утверждении санитарных правил СП 2.4. 3648-20 «Санитарно эпидемиологические требования к организациям воспитания и обучения, отдыха и оздоровления детей и молодежи»;</w:t>
      </w:r>
    </w:p>
    <w:p w:rsidR="00360A16" w:rsidRPr="00A5009B" w:rsidRDefault="00360A16" w:rsidP="00360A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5009B">
        <w:rPr>
          <w:rFonts w:ascii="Times New Roman" w:hAnsi="Times New Roman"/>
          <w:sz w:val="28"/>
          <w:szCs w:val="28"/>
        </w:rPr>
        <w:t xml:space="preserve">Концепцию развития дополнительного образования детей от 04.09.2014 г. № 1726-р; </w:t>
      </w:r>
    </w:p>
    <w:p w:rsidR="00360A16" w:rsidRPr="00A5009B" w:rsidRDefault="00360A16" w:rsidP="00360A1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5009B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7 образования детей (Санитарно-эпидемиологические правила и нормативы </w:t>
      </w:r>
      <w:proofErr w:type="spellStart"/>
      <w:r w:rsidRPr="00A5009B">
        <w:rPr>
          <w:rFonts w:ascii="Times New Roman" w:hAnsi="Times New Roman"/>
          <w:sz w:val="28"/>
          <w:szCs w:val="28"/>
        </w:rPr>
        <w:t>СанПиН</w:t>
      </w:r>
      <w:proofErr w:type="spellEnd"/>
      <w:r w:rsidRPr="00A5009B">
        <w:rPr>
          <w:rFonts w:ascii="Times New Roman" w:hAnsi="Times New Roman"/>
          <w:sz w:val="28"/>
          <w:szCs w:val="28"/>
        </w:rPr>
        <w:t xml:space="preserve"> 2.4.4.3172-14); </w:t>
      </w:r>
      <w:r w:rsidRPr="00A5009B">
        <w:sym w:font="Symbol" w:char="F0D8"/>
      </w:r>
      <w:r w:rsidRPr="00A5009B">
        <w:rPr>
          <w:rFonts w:ascii="Times New Roman" w:hAnsi="Times New Roman"/>
          <w:sz w:val="28"/>
          <w:szCs w:val="28"/>
        </w:rPr>
        <w:t xml:space="preserve"> Письмо Министерства образования и науки РФ от 18.11.2015 г. № 09- 3242 «О направлении информации» (вместе с «Методическими рекомендациями по проектированию дополнительных </w:t>
      </w:r>
      <w:proofErr w:type="spellStart"/>
      <w:r w:rsidRPr="00A5009B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A5009B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A5009B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A5009B">
        <w:rPr>
          <w:rFonts w:ascii="Times New Roman" w:hAnsi="Times New Roman"/>
          <w:sz w:val="28"/>
          <w:szCs w:val="28"/>
        </w:rPr>
        <w:t xml:space="preserve"> программы)».</w:t>
      </w:r>
      <w:proofErr w:type="gramEnd"/>
    </w:p>
    <w:p w:rsidR="00360A16" w:rsidRDefault="00360A16" w:rsidP="0075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43B" w:rsidRPr="00A72726" w:rsidRDefault="0075243B" w:rsidP="0075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кружка «Самозащита» по направленности является физкультурно-спортивной, по функциональному предназначению - специальной, по форме организации - индивидуально-ориентированной и групповой. </w:t>
      </w:r>
      <w:proofErr w:type="gramStart"/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Предлагаемая</w:t>
      </w:r>
      <w:proofErr w:type="gramEnd"/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образовательная программ предназначена для учащихся 7-17 лет и рассчитана на 1 год обучения. Занятия проводятся три раза в неделю. Форма обучения -  очная. Учебный год начинается 1 сентября и заканчивается 25 мая.</w:t>
      </w:r>
    </w:p>
    <w:p w:rsidR="004B45C5" w:rsidRPr="004B45C5" w:rsidRDefault="0075243B" w:rsidP="004B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2726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2726" w:rsidRPr="00A72726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не на достижение высоких спортивных результатов, а на укрепление здоровья детей и формирование личности с набором ключевых компетентностей в гражданско-правовой, коммуникативной, информационной, спортивно-оздоровительной сферах.</w:t>
      </w:r>
      <w:proofErr w:type="gramEnd"/>
      <w:r w:rsidR="004B45C5" w:rsidRPr="004B45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рукопашным боем в значительной степени могут восполнять недостаток движения, а также помогают предупредить умственное переутомление и повысят работоспособность учащихся во время учебы.</w:t>
      </w:r>
    </w:p>
    <w:p w:rsidR="004B45C5" w:rsidRPr="004B45C5" w:rsidRDefault="004B45C5" w:rsidP="004B4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Рукопашный бой – это</w:t>
      </w:r>
      <w:r w:rsidRPr="004B45C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подготовки, находящаяся на стадии своего совершенствования и обладающая достаточно высоким потенциалом для физического и духовного воспитания подрастающего поколения.</w:t>
      </w:r>
    </w:p>
    <w:p w:rsidR="00A72726" w:rsidRPr="00A72726" w:rsidRDefault="00A72726" w:rsidP="007524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обучающихся навыка самозащиты и развитие качеств, связанных с данным навыком.</w:t>
      </w:r>
    </w:p>
    <w:p w:rsid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 xml:space="preserve">1) физическое развитие детей; </w:t>
      </w:r>
    </w:p>
    <w:p w:rsid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 xml:space="preserve">2) формирование общегражданской позиции в отношении применения силы; 3) овладение начальными знаниями, умениями и навыками в области самозащиты; </w:t>
      </w:r>
    </w:p>
    <w:p w:rsidR="0075243B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4) содействовать формированию устойчивого интереса,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45C5" w:rsidRDefault="004B45C5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5C5" w:rsidRPr="004B45C5" w:rsidRDefault="004B45C5" w:rsidP="004B45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B45C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данной программы предлагается осуществлять на основе следующих </w:t>
      </w:r>
      <w:r w:rsidRPr="004B45C5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принципов:</w:t>
      </w:r>
    </w:p>
    <w:p w:rsidR="004B45C5" w:rsidRPr="004B45C5" w:rsidRDefault="004B45C5" w:rsidP="004B4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C5">
        <w:rPr>
          <w:rFonts w:ascii="Times New Roman" w:eastAsia="Times New Roman" w:hAnsi="Times New Roman"/>
          <w:sz w:val="28"/>
          <w:szCs w:val="28"/>
          <w:lang w:eastAsia="ru-RU"/>
        </w:rPr>
        <w:t>Непрерывность образования и воспитания.</w:t>
      </w:r>
    </w:p>
    <w:p w:rsidR="004B45C5" w:rsidRPr="004B45C5" w:rsidRDefault="004B45C5" w:rsidP="004B4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C5">
        <w:rPr>
          <w:rFonts w:ascii="Times New Roman" w:eastAsia="Times New Roman" w:hAnsi="Times New Roman"/>
          <w:sz w:val="28"/>
          <w:szCs w:val="28"/>
          <w:lang w:eastAsia="ru-RU"/>
        </w:rPr>
        <w:t>Учет интересов каждого учащегося его интеллектуальных и психофизиологических личностных особенностей.</w:t>
      </w:r>
    </w:p>
    <w:p w:rsidR="004B45C5" w:rsidRPr="004B45C5" w:rsidRDefault="004B45C5" w:rsidP="004B4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C5">
        <w:rPr>
          <w:rFonts w:ascii="Times New Roman" w:eastAsia="Times New Roman" w:hAnsi="Times New Roman"/>
          <w:sz w:val="28"/>
          <w:szCs w:val="28"/>
          <w:lang w:eastAsia="ru-RU"/>
        </w:rPr>
        <w:t>Воспитание и обучение личным примером.</w:t>
      </w:r>
    </w:p>
    <w:p w:rsidR="004B45C5" w:rsidRPr="004B45C5" w:rsidRDefault="004B45C5" w:rsidP="004B4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C5">
        <w:rPr>
          <w:rFonts w:ascii="Times New Roman" w:eastAsia="Times New Roman" w:hAnsi="Times New Roman"/>
          <w:sz w:val="28"/>
          <w:szCs w:val="28"/>
          <w:lang w:eastAsia="ru-RU"/>
        </w:rPr>
        <w:t>Учет специфических региональных особенностей культуры экологии и жизни.</w:t>
      </w:r>
    </w:p>
    <w:p w:rsidR="004B45C5" w:rsidRPr="004B45C5" w:rsidRDefault="004B45C5" w:rsidP="004B4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C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подростку комфортной эмоциональной среды </w:t>
      </w:r>
      <w:proofErr w:type="gramStart"/>
      <w:r w:rsidRPr="004B45C5">
        <w:rPr>
          <w:rFonts w:ascii="Times New Roman" w:eastAsia="Times New Roman" w:hAnsi="Times New Roman"/>
          <w:sz w:val="28"/>
          <w:szCs w:val="28"/>
          <w:lang w:eastAsia="ru-RU"/>
        </w:rPr>
        <w:t>–"</w:t>
      </w:r>
      <w:proofErr w:type="gramEnd"/>
      <w:r w:rsidRPr="004B45C5">
        <w:rPr>
          <w:rFonts w:ascii="Times New Roman" w:eastAsia="Times New Roman" w:hAnsi="Times New Roman"/>
          <w:sz w:val="28"/>
          <w:szCs w:val="28"/>
          <w:lang w:eastAsia="ru-RU"/>
        </w:rPr>
        <w:t>ситуации" успеха и развивающего общения.</w:t>
      </w:r>
    </w:p>
    <w:p w:rsidR="004B45C5" w:rsidRDefault="004B45C5" w:rsidP="004B4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5C5">
        <w:rPr>
          <w:rFonts w:ascii="Times New Roman" w:eastAsia="Times New Roman" w:hAnsi="Times New Roman"/>
          <w:sz w:val="28"/>
          <w:szCs w:val="28"/>
          <w:lang w:eastAsia="ru-RU"/>
        </w:rPr>
        <w:t>Содействие выбору индивидуального образовательного маршрута и темпа его освоения.</w:t>
      </w:r>
    </w:p>
    <w:p w:rsidR="004B45C5" w:rsidRDefault="00E67F61" w:rsidP="00E67F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 102 часа (3 часа в неделю)</w:t>
      </w:r>
    </w:p>
    <w:p w:rsidR="00360A16" w:rsidRDefault="00360A16" w:rsidP="00360A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32302">
        <w:rPr>
          <w:rFonts w:ascii="Times New Roman" w:hAnsi="Times New Roman"/>
          <w:sz w:val="28"/>
          <w:szCs w:val="28"/>
        </w:rPr>
        <w:t xml:space="preserve">Занятия проводятся с </w:t>
      </w:r>
      <w:proofErr w:type="gramStart"/>
      <w:r w:rsidRPr="0023230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32302">
        <w:rPr>
          <w:rFonts w:ascii="Times New Roman" w:hAnsi="Times New Roman"/>
          <w:sz w:val="28"/>
          <w:szCs w:val="28"/>
        </w:rPr>
        <w:t xml:space="preserve"> школы, отнесенных по состоянию здоровья к основной и подготовительной группе. Школьники имеют </w:t>
      </w:r>
      <w:r w:rsidRPr="00232302">
        <w:rPr>
          <w:rFonts w:ascii="Times New Roman" w:hAnsi="Times New Roman"/>
          <w:sz w:val="28"/>
          <w:szCs w:val="28"/>
        </w:rPr>
        <w:lastRenderedPageBreak/>
        <w:t>возможность заниматься ОФП при наличии медицинской справки о допуске к физическим нагрузкам</w:t>
      </w:r>
      <w:r>
        <w:rPr>
          <w:rFonts w:ascii="Times New Roman" w:hAnsi="Times New Roman"/>
          <w:sz w:val="28"/>
          <w:szCs w:val="28"/>
        </w:rPr>
        <w:t>.</w:t>
      </w:r>
    </w:p>
    <w:p w:rsidR="00360A16" w:rsidRDefault="00360A16" w:rsidP="00E67F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6B" w:rsidRDefault="00DB436B" w:rsidP="00DB4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DB436B" w:rsidRPr="00DB436B" w:rsidRDefault="00DB436B" w:rsidP="00DB43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6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Теоретическая подготовка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436B" w:rsidRPr="00DB436B" w:rsidRDefault="00DB436B" w:rsidP="00DB43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Тема 1. Введение.</w:t>
      </w:r>
    </w:p>
    <w:p w:rsidR="00DB436B" w:rsidRPr="00DB436B" w:rsidRDefault="00DB436B" w:rsidP="00DB43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Краткая характеристика, цель и задачи курса рукопашного боя. Правила гигиены, техники безопасности, культуры общения на занятиях в тренировочном зале, на улице, в лесу, вблизи водоемов. Двигательный режим. Значение занятий рукопашным боем для здоровья человека. Влияние режима дня, питания, физических нагрузок на повышение физической и интеллектуальной работоспособности.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Тема 2. Рукопашный бой. История развития и совершенствования.</w:t>
      </w:r>
    </w:p>
    <w:p w:rsidR="00DB436B" w:rsidRPr="00DB436B" w:rsidRDefault="000936A8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B436B" w:rsidRPr="00DB436B">
        <w:rPr>
          <w:rFonts w:ascii="Times New Roman" w:eastAsia="Times New Roman" w:hAnsi="Times New Roman"/>
          <w:sz w:val="28"/>
          <w:szCs w:val="28"/>
          <w:lang w:eastAsia="ru-RU"/>
        </w:rPr>
        <w:t>Образ русских богатырей в произведениях фольклора и литературы. Борьба и кулачные бои, как одна из любимых народных забав и основа состязательной мужской культуры русских.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борьба в цирке и балаганах.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Обучение рукопашному и штыковому бою, а армии, в разные времена в России и других государствах.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Виды рукопашного боя в настоящее время.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Тема 3. Духовно-нравственные основы и психофизиологические особенности рукопашного боя.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Образ воина как пример для подражания: развитое чувство справедливости, товарищества, взаимовыручки, патриотизма, сила духа и воля, доброта, свободолюбие, физическая сила.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Рукопашный бой-продолжение боевых традиций, правильное понимание и совершенствование их принципов, основа воспитание высоких духовно нравственных качеств личности: любовь к традициям, истории, государству.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Особая роль занятий рукопашным боем заключается в духовно нравственном воспитании учащихся. В основе рукопашного боя лежат принципы, суть которых заключена в следующем: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Проявлять благородство.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Отстаивать справедливость.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Уважать старших.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Защищать слабых.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Помогать нуждающимся.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Не использовать силу и умение во зло.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Не обучать людей с дурными наклонностями.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 Техника </w:t>
      </w:r>
      <w:r w:rsidR="000936A8">
        <w:rPr>
          <w:rFonts w:ascii="Times New Roman" w:eastAsia="Times New Roman" w:hAnsi="Times New Roman"/>
          <w:sz w:val="28"/>
          <w:szCs w:val="28"/>
          <w:lang w:eastAsia="ru-RU"/>
        </w:rPr>
        <w:t>безопасности и культура общения:</w:t>
      </w:r>
    </w:p>
    <w:p w:rsidR="00DB436B" w:rsidRPr="00DB436B" w:rsidRDefault="000936A8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B436B" w:rsidRPr="00DB436B">
        <w:rPr>
          <w:rFonts w:ascii="Times New Roman" w:eastAsia="Times New Roman" w:hAnsi="Times New Roman"/>
          <w:sz w:val="28"/>
          <w:szCs w:val="28"/>
          <w:lang w:eastAsia="ru-RU"/>
        </w:rPr>
        <w:t>техника безопасности при выполнении физических упражнений и работе с партнером в спортзале, в лесу, на воде, в черте населенных пунктов;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-первая помощь при травмах;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-основные правила закаливания;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-питание и двигательный режим;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-влияние на организм вредных привычек;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-игры как элемент техники и тактики боя;</w:t>
      </w:r>
    </w:p>
    <w:p w:rsidR="00DB436B" w:rsidRPr="00DB436B" w:rsidRDefault="00DB436B" w:rsidP="00DB4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-традиции народов, использующиеся как древняя основа рукопашного боя.</w:t>
      </w:r>
    </w:p>
    <w:p w:rsidR="00DB436B" w:rsidRPr="00DB436B" w:rsidRDefault="00DB436B" w:rsidP="00DB43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Тема 5. Традиционные действия.</w:t>
      </w:r>
    </w:p>
    <w:p w:rsidR="00DB436B" w:rsidRPr="00DB436B" w:rsidRDefault="000936A8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B436B" w:rsidRPr="00DB436B">
        <w:rPr>
          <w:rFonts w:ascii="Times New Roman" w:eastAsia="Times New Roman" w:hAnsi="Times New Roman"/>
          <w:sz w:val="28"/>
          <w:szCs w:val="28"/>
          <w:lang w:eastAsia="ru-RU"/>
        </w:rPr>
        <w:t>Построения в шеренгу, в круг, приветствие, основное положение при восприятии информации и команд от инструктора, перестроения.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Команды: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В одну шеренгу становись.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В две шеренги становись.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Исходное положение принять.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Поклон.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Налево, направо, кругом.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По залу бегом (шагом) марш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Бой, стоп.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36B" w:rsidRPr="000936A8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36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Практическая подготовка.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6. </w:t>
      </w:r>
      <w:proofErr w:type="spellStart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Общеразвивающие</w:t>
      </w:r>
      <w:proofErr w:type="spellEnd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-ходьба по кругу в колонне, ходьба на носках, на пятках, в </w:t>
      </w:r>
      <w:proofErr w:type="spellStart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полуприседе</w:t>
      </w:r>
      <w:proofErr w:type="spellEnd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-бег по кругу в колонне, спиной вперед, приставным шагом, бег с ускорением с </w:t>
      </w:r>
      <w:proofErr w:type="spellStart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захлестом</w:t>
      </w:r>
      <w:proofErr w:type="spellEnd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голени и высоким подниманием бедра;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-прыжки на одной и двух ногах на месте и с передвижением, с поворотами в разные стороны;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-круговые наклонные движения туловищем и головой, маховые и круговые движения руками и ногами;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-упражнения на гибкость, растяжку мышц и сухожилий, формирование правильной осанки.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Тема 7. Специальные упражнения.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-техника подстраховки и </w:t>
      </w:r>
      <w:proofErr w:type="spellStart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самостраховки</w:t>
      </w:r>
      <w:proofErr w:type="spellEnd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падениях вперед, назад, в стороны, и из </w:t>
      </w:r>
      <w:proofErr w:type="gramStart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и лежа;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переползания</w:t>
      </w:r>
      <w:proofErr w:type="spellEnd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 по-пластунски;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-кувырки вперед, назад, прыжок-кувырок;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-стойка на руках, ходьба и отжимания на руках.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Тема 8. Техника передвижений.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-шагом, бегом;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-приставным шагом;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-челночное перемещение (влево, вперед, назад, вправо).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Тема 9. Техника борьбы.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Борьба в положении стоя: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-броски через бедро;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-бросок задняя подножка;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-бросок боковая подножка;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-передняя, боковая и задняя подсечки;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-броски через плечо;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-броски через спину;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-броски через голову.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Борьба в партере: 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-переворачивание противника, перевод в борьбу лежа.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Борьба лежа: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-удержание противника на лопатках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а) верхом,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б) со стороны ног,</w:t>
      </w:r>
    </w:p>
    <w:p w:rsidR="00DB436B" w:rsidRPr="00DB436B" w:rsidRDefault="00DB436B" w:rsidP="00093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в) со стороны головы,</w:t>
      </w:r>
    </w:p>
    <w:p w:rsidR="00DB436B" w:rsidRPr="00DB436B" w:rsidRDefault="00DB436B" w:rsidP="00360A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ab/>
        <w:t>г) сбоку.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Тема 10. Техника ударов.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Удары руками: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-прямой удар кулаком;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-боковой удар кулаком;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 удар кулаком снизу.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Удары ногами: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-махи ногами (прямые и круговые).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-удар вперед;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-удар в сторону;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-удар назад.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Тема 11. Защита от нападения.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-защита руками;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-защита ногами;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-уклоны, нырки, уходы корпусом;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-освобождение от захватов;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-комбинирование защит.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E67F6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. Подвижные игры.</w:t>
      </w:r>
    </w:p>
    <w:p w:rsidR="00DB436B" w:rsidRPr="00DB436B" w:rsidRDefault="00DB436B" w:rsidP="000936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Игры, развивающие равновесие, сообразительность, координацию движения, реакцию, силовую и скоростную выносливость: "пятнашки", "выжигала", "выталкивание из круга", "конный бой", "</w:t>
      </w:r>
      <w:proofErr w:type="spellStart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>перетягивание</w:t>
      </w:r>
      <w:proofErr w:type="spellEnd"/>
      <w:r w:rsidRPr="00DB436B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каната."</w:t>
      </w:r>
      <w:proofErr w:type="gramEnd"/>
    </w:p>
    <w:p w:rsidR="000936A8" w:rsidRDefault="000936A8" w:rsidP="00EE5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6A8" w:rsidRDefault="000936A8" w:rsidP="00EE5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48E" w:rsidRDefault="00EE548E" w:rsidP="00EE5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EE548E" w:rsidRDefault="00EE548E" w:rsidP="00EE54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реализации программы обучающиеся будут знать:</w:t>
      </w:r>
      <w:r w:rsidRPr="00A727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случаи применения  навыков самозащиты;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технику безопасности при занятиях самообороной;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о методах самостоятельного физического развития;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 защиты;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понятие равновесия, примеры баланса в быту;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конструкцию тела человека;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мотивы поведения противника при захвате и варианты развития ситуации после захвата.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реализации программы обучающиеся будут уметь: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правильно перемещаться на ногах, лежа, сидя;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выполнять падения, кувырки;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осуществлять сбор к центру масс при движении или атаке противника или при движении;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выстраивать плоскость движения при защите;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осуществлять выброс массы при атаке;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выводить противника из равновесия;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балансироваться</w:t>
      </w:r>
      <w:proofErr w:type="spellEnd"/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 xml:space="preserve"> и удерживать прицел на противнике;</w:t>
      </w:r>
    </w:p>
    <w:p w:rsidR="00A72726" w:rsidRPr="00A72726" w:rsidRDefault="00A72726" w:rsidP="00A7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726">
        <w:rPr>
          <w:rFonts w:ascii="Times New Roman" w:eastAsia="Times New Roman" w:hAnsi="Times New Roman"/>
          <w:sz w:val="28"/>
          <w:szCs w:val="28"/>
          <w:lang w:eastAsia="ru-RU"/>
        </w:rPr>
        <w:t>выполнять прямой, боковой удары руками.</w:t>
      </w:r>
    </w:p>
    <w:p w:rsidR="0075243B" w:rsidRPr="00B33805" w:rsidRDefault="0075243B" w:rsidP="00E67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64CF" w:rsidRDefault="00DD78E0" w:rsidP="00DD78E0">
      <w:pPr>
        <w:jc w:val="center"/>
        <w:rPr>
          <w:rFonts w:ascii="Times New Roman" w:hAnsi="Times New Roman"/>
          <w:b/>
          <w:sz w:val="28"/>
          <w:szCs w:val="28"/>
        </w:rPr>
      </w:pPr>
      <w:r w:rsidRPr="00DD78E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640" w:type="dxa"/>
        <w:jc w:val="center"/>
        <w:tblInd w:w="-738" w:type="dxa"/>
        <w:tblLayout w:type="fixed"/>
        <w:tblCellMar>
          <w:left w:w="113" w:type="dxa"/>
          <w:right w:w="115" w:type="dxa"/>
        </w:tblCellMar>
        <w:tblLook w:val="0000"/>
      </w:tblPr>
      <w:tblGrid>
        <w:gridCol w:w="3686"/>
        <w:gridCol w:w="851"/>
        <w:gridCol w:w="1134"/>
        <w:gridCol w:w="992"/>
        <w:gridCol w:w="1559"/>
        <w:gridCol w:w="1418"/>
      </w:tblGrid>
      <w:tr w:rsidR="00E67F61" w:rsidRPr="00E67F61" w:rsidTr="00E67F61">
        <w:trPr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7F61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E67F61">
              <w:rPr>
                <w:rFonts w:ascii="Times New Roman" w:hAnsi="Times New Roman"/>
                <w:b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E67F61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E67F61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аттеста-ции</w:t>
            </w:r>
            <w:proofErr w:type="spellEnd"/>
            <w:proofErr w:type="gramEnd"/>
            <w:r w:rsidRPr="00E67F61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E67F61" w:rsidRPr="00E67F61" w:rsidTr="00E67F61">
        <w:trPr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7F6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Прак-тика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CA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F61" w:rsidRPr="00E67F61" w:rsidTr="00360A16">
        <w:trPr>
          <w:trHeight w:val="9801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Рукопашный бой. История развития и совершенствования.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 w:rsidRPr="00E67F61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E67F61">
              <w:rPr>
                <w:rFonts w:ascii="Times New Roman" w:hAnsi="Times New Roman"/>
                <w:sz w:val="24"/>
                <w:szCs w:val="24"/>
              </w:rPr>
              <w:t>равственные основы и психофизиологические особенности рукопашного боя.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Техника безопасности и культура общения.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Традиционные действия.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F61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E67F61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Специальные упражнения.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Техника передвижений.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Техника борьбы.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Техника ударов.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Защита от нападения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F61" w:rsidRPr="00E67F61" w:rsidRDefault="00E67F61" w:rsidP="00E6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6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</w:tbl>
    <w:p w:rsidR="00E67F61" w:rsidRPr="00E67F61" w:rsidRDefault="00E67F61" w:rsidP="00E67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F61">
        <w:rPr>
          <w:rFonts w:ascii="Times New Roman" w:hAnsi="Times New Roman"/>
          <w:b/>
          <w:sz w:val="28"/>
          <w:szCs w:val="28"/>
        </w:rPr>
        <w:lastRenderedPageBreak/>
        <w:t>Оценочные материалы</w:t>
      </w:r>
    </w:p>
    <w:p w:rsidR="00E67F61" w:rsidRPr="00E67F61" w:rsidRDefault="00E67F61" w:rsidP="00E67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F61">
        <w:rPr>
          <w:rFonts w:ascii="Times New Roman" w:hAnsi="Times New Roman"/>
          <w:sz w:val="28"/>
          <w:szCs w:val="28"/>
        </w:rPr>
        <w:t>В целях контроля и оценки результативности занятий проводятся:</w:t>
      </w:r>
    </w:p>
    <w:p w:rsidR="00E67F61" w:rsidRPr="00E67F61" w:rsidRDefault="00E67F61" w:rsidP="00E67F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F61" w:rsidRPr="00E67F61" w:rsidRDefault="00E67F61" w:rsidP="00E67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F61">
        <w:rPr>
          <w:rFonts w:ascii="Times New Roman" w:hAnsi="Times New Roman"/>
          <w:sz w:val="28"/>
          <w:szCs w:val="28"/>
        </w:rPr>
        <w:t xml:space="preserve">Тесты на ОФП: для учеников </w:t>
      </w:r>
      <w:r>
        <w:rPr>
          <w:rFonts w:ascii="Times New Roman" w:hAnsi="Times New Roman"/>
          <w:sz w:val="28"/>
          <w:szCs w:val="28"/>
        </w:rPr>
        <w:t>7-17</w:t>
      </w:r>
      <w:r w:rsidRPr="00E67F61">
        <w:rPr>
          <w:rFonts w:ascii="Times New Roman" w:hAnsi="Times New Roman"/>
          <w:sz w:val="28"/>
          <w:szCs w:val="28"/>
        </w:rPr>
        <w:t xml:space="preserve"> лет:</w:t>
      </w:r>
    </w:p>
    <w:p w:rsidR="00E67F61" w:rsidRPr="00E67F61" w:rsidRDefault="00E67F61" w:rsidP="00E67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F61">
        <w:rPr>
          <w:rFonts w:ascii="Times New Roman" w:hAnsi="Times New Roman"/>
          <w:sz w:val="28"/>
          <w:szCs w:val="28"/>
        </w:rPr>
        <w:t>-сила (подтягивание, упражнения на брюшной пресс, отжимания, прыжки);</w:t>
      </w:r>
    </w:p>
    <w:p w:rsidR="00E67F61" w:rsidRPr="00E67F61" w:rsidRDefault="00E67F61" w:rsidP="00E67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F61">
        <w:rPr>
          <w:rFonts w:ascii="Times New Roman" w:hAnsi="Times New Roman"/>
          <w:sz w:val="28"/>
          <w:szCs w:val="28"/>
        </w:rPr>
        <w:t>-скорость (бег);</w:t>
      </w:r>
    </w:p>
    <w:p w:rsidR="00E67F61" w:rsidRPr="00E67F61" w:rsidRDefault="00E67F61" w:rsidP="00E67F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F61">
        <w:rPr>
          <w:rFonts w:ascii="Times New Roman" w:hAnsi="Times New Roman"/>
          <w:sz w:val="28"/>
          <w:szCs w:val="28"/>
        </w:rPr>
        <w:t>-выносливость (бег, "уголок</w:t>
      </w:r>
      <w:proofErr w:type="gramStart"/>
      <w:r w:rsidRPr="00E67F61">
        <w:rPr>
          <w:rFonts w:ascii="Times New Roman" w:hAnsi="Times New Roman"/>
          <w:sz w:val="28"/>
          <w:szCs w:val="28"/>
        </w:rPr>
        <w:t>");.</w:t>
      </w:r>
      <w:proofErr w:type="gramEnd"/>
    </w:p>
    <w:p w:rsidR="00E67F61" w:rsidRPr="00E67F61" w:rsidRDefault="00E67F61" w:rsidP="00E67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949"/>
        <w:gridCol w:w="752"/>
        <w:gridCol w:w="850"/>
        <w:gridCol w:w="851"/>
        <w:gridCol w:w="992"/>
        <w:gridCol w:w="1276"/>
        <w:gridCol w:w="1134"/>
        <w:gridCol w:w="992"/>
        <w:gridCol w:w="850"/>
        <w:gridCol w:w="993"/>
      </w:tblGrid>
      <w:tr w:rsidR="00E67F61" w:rsidRPr="00B60E04" w:rsidTr="00CA3A6F">
        <w:tc>
          <w:tcPr>
            <w:tcW w:w="5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0E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0E0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0E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75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Бег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60E04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B60E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Сек.</w:t>
            </w:r>
          </w:p>
        </w:tc>
        <w:tc>
          <w:tcPr>
            <w:tcW w:w="850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Бег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60E04">
                <w:rPr>
                  <w:rFonts w:ascii="Times New Roman" w:hAnsi="Times New Roman"/>
                  <w:sz w:val="28"/>
                  <w:szCs w:val="28"/>
                </w:rPr>
                <w:t>1000 м</w:t>
              </w:r>
            </w:smartTag>
            <w:r w:rsidRPr="00B60E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851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Бег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B60E04">
                <w:rPr>
                  <w:rFonts w:ascii="Times New Roman" w:hAnsi="Times New Roman"/>
                  <w:sz w:val="28"/>
                  <w:szCs w:val="28"/>
                </w:rPr>
                <w:t>3000 м</w:t>
              </w:r>
            </w:smartTag>
            <w:r w:rsidRPr="00B60E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99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Подтягивание на перекладине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Раз.</w:t>
            </w:r>
          </w:p>
        </w:tc>
        <w:tc>
          <w:tcPr>
            <w:tcW w:w="1276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Упражнение на брюшной пресс "уголок"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Сек.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Отжимание в упоре лежа.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60раз/60 сек</w:t>
            </w:r>
          </w:p>
        </w:tc>
        <w:tc>
          <w:tcPr>
            <w:tcW w:w="99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Прыжки в длину с разбега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850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Прыжки в высоту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993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Отжимание в стойке на руках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Раз.</w:t>
            </w:r>
          </w:p>
        </w:tc>
      </w:tr>
      <w:tr w:rsidR="00E67F61" w:rsidRPr="00B60E04" w:rsidTr="00CA3A6F">
        <w:tc>
          <w:tcPr>
            <w:tcW w:w="5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75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sym w:font="Symbol" w:char="F03C"/>
            </w:r>
            <w:r w:rsidRPr="00B60E0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850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  <w:tc>
          <w:tcPr>
            <w:tcW w:w="993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67F61" w:rsidRPr="00B60E04" w:rsidTr="00CA3A6F">
        <w:tc>
          <w:tcPr>
            <w:tcW w:w="5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5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851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850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993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67F61" w:rsidRPr="00B60E04" w:rsidTr="00CA3A6F">
        <w:tc>
          <w:tcPr>
            <w:tcW w:w="5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E04">
              <w:rPr>
                <w:rFonts w:ascii="Times New Roman" w:hAnsi="Times New Roman"/>
                <w:sz w:val="28"/>
                <w:szCs w:val="28"/>
              </w:rPr>
              <w:t>Удовлетв</w:t>
            </w:r>
            <w:proofErr w:type="spellEnd"/>
            <w:r w:rsidRPr="00B60E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3,20</w:t>
            </w:r>
          </w:p>
        </w:tc>
        <w:tc>
          <w:tcPr>
            <w:tcW w:w="851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sym w:font="Symbol" w:char="F03E"/>
            </w:r>
            <w:r w:rsidRPr="00B60E0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850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  <w:tc>
          <w:tcPr>
            <w:tcW w:w="993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67F61" w:rsidRPr="00E67F61" w:rsidRDefault="00E67F61" w:rsidP="00E67F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7F61" w:rsidRPr="00B60E04" w:rsidRDefault="00E67F61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 xml:space="preserve">Специальные тесты: для учеников </w:t>
      </w:r>
      <w:r w:rsidR="00B60E04" w:rsidRPr="00B60E04">
        <w:rPr>
          <w:rFonts w:ascii="Times New Roman" w:hAnsi="Times New Roman"/>
          <w:sz w:val="28"/>
          <w:szCs w:val="28"/>
        </w:rPr>
        <w:t>7-17</w:t>
      </w:r>
      <w:r w:rsidRPr="00B60E04">
        <w:rPr>
          <w:rFonts w:ascii="Times New Roman" w:hAnsi="Times New Roman"/>
          <w:sz w:val="28"/>
          <w:szCs w:val="28"/>
        </w:rPr>
        <w:t xml:space="preserve"> лет:</w:t>
      </w:r>
    </w:p>
    <w:p w:rsidR="00E67F61" w:rsidRPr="00B60E04" w:rsidRDefault="00E67F61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-выносливость (бег по пересеченной местности, прыжки);</w:t>
      </w:r>
    </w:p>
    <w:p w:rsidR="00E67F61" w:rsidRPr="00B60E04" w:rsidRDefault="00E67F61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-силовая выносливость (силовой комплекс);</w:t>
      </w:r>
    </w:p>
    <w:p w:rsidR="00E67F61" w:rsidRPr="00B60E04" w:rsidRDefault="00E67F61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-скоростная выносливость (челночный бег);</w:t>
      </w:r>
    </w:p>
    <w:p w:rsidR="00E67F61" w:rsidRPr="00B60E04" w:rsidRDefault="00E67F61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 xml:space="preserve">-равновесие (ходьба на руках, стойка на </w:t>
      </w:r>
      <w:proofErr w:type="spellStart"/>
      <w:r w:rsidRPr="00B60E04">
        <w:rPr>
          <w:rFonts w:ascii="Times New Roman" w:hAnsi="Times New Roman"/>
          <w:sz w:val="28"/>
          <w:szCs w:val="28"/>
        </w:rPr>
        <w:t>руках</w:t>
      </w:r>
      <w:proofErr w:type="gramStart"/>
      <w:r w:rsidRPr="00B60E04">
        <w:rPr>
          <w:rFonts w:ascii="Times New Roman" w:hAnsi="Times New Roman"/>
          <w:sz w:val="28"/>
          <w:szCs w:val="28"/>
        </w:rPr>
        <w:t>,с</w:t>
      </w:r>
      <w:proofErr w:type="gramEnd"/>
      <w:r w:rsidRPr="00B60E04">
        <w:rPr>
          <w:rFonts w:ascii="Times New Roman" w:hAnsi="Times New Roman"/>
          <w:sz w:val="28"/>
          <w:szCs w:val="28"/>
        </w:rPr>
        <w:t>тойка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 на голове);</w:t>
      </w:r>
    </w:p>
    <w:p w:rsidR="00E67F61" w:rsidRPr="00B60E04" w:rsidRDefault="00E67F61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-сила воли (задержка дыхания).</w:t>
      </w:r>
    </w:p>
    <w:p w:rsidR="00E67F61" w:rsidRPr="00E67F61" w:rsidRDefault="00E67F61" w:rsidP="00B60E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4" w:type="dxa"/>
        <w:tblInd w:w="-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263"/>
        <w:gridCol w:w="1134"/>
        <w:gridCol w:w="1134"/>
        <w:gridCol w:w="1134"/>
        <w:gridCol w:w="1134"/>
        <w:gridCol w:w="1134"/>
        <w:gridCol w:w="1276"/>
        <w:gridCol w:w="1701"/>
      </w:tblGrid>
      <w:tr w:rsidR="00E67F61" w:rsidRPr="00B60E04" w:rsidTr="00CA3A6F">
        <w:tc>
          <w:tcPr>
            <w:tcW w:w="5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60E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0E0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0E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3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Силовой комплекс.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5раз/5м</w:t>
            </w:r>
            <w:r w:rsidRPr="00B60E04">
              <w:rPr>
                <w:rFonts w:ascii="Times New Roman" w:hAnsi="Times New Roman"/>
                <w:sz w:val="28"/>
                <w:szCs w:val="28"/>
              </w:rPr>
              <w:lastRenderedPageBreak/>
              <w:t>ин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lastRenderedPageBreak/>
              <w:t>Челночный бег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10раз*10м.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Бег по пересеченной местности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0E04">
              <w:rPr>
                <w:rFonts w:ascii="Times New Roman" w:hAnsi="Times New Roman"/>
                <w:sz w:val="28"/>
                <w:szCs w:val="28"/>
              </w:rPr>
              <w:lastRenderedPageBreak/>
              <w:t>Км</w:t>
            </w:r>
            <w:proofErr w:type="gramEnd"/>
            <w:r w:rsidRPr="00B60E04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lastRenderedPageBreak/>
              <w:t>Стойка на руках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Ходьба на руках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276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Задержка дыхания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701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Перепрыгивание через гимнастическую палку</w:t>
            </w:r>
          </w:p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</w:tr>
      <w:tr w:rsidR="00E67F61" w:rsidRPr="00B60E04" w:rsidTr="00CA3A6F">
        <w:tc>
          <w:tcPr>
            <w:tcW w:w="5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3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sym w:font="Symbol" w:char="F03C"/>
            </w:r>
            <w:r w:rsidRPr="00B60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sym w:font="Symbol" w:char="F03C"/>
            </w:r>
            <w:r w:rsidRPr="00B60E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sym w:font="Symbol" w:char="F03E"/>
            </w:r>
            <w:r w:rsidRPr="00B60E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sym w:font="Symbol" w:char="F03C"/>
            </w:r>
            <w:r w:rsidRPr="00B60E0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67F61" w:rsidRPr="00B60E04" w:rsidTr="00CA3A6F">
        <w:tc>
          <w:tcPr>
            <w:tcW w:w="5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67F61" w:rsidRPr="00B60E04" w:rsidTr="00CA3A6F">
        <w:tc>
          <w:tcPr>
            <w:tcW w:w="5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E04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sym w:font="Symbol" w:char="F03E"/>
            </w:r>
            <w:r w:rsidRPr="00B60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sym w:font="Symbol" w:char="F03E"/>
            </w:r>
            <w:r w:rsidRPr="00B60E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E67F61" w:rsidRPr="00B60E04" w:rsidRDefault="00E67F61" w:rsidP="00E6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04">
              <w:rPr>
                <w:rFonts w:ascii="Times New Roman" w:hAnsi="Times New Roman"/>
                <w:sz w:val="28"/>
                <w:szCs w:val="28"/>
              </w:rPr>
              <w:sym w:font="Symbol" w:char="F03E"/>
            </w:r>
            <w:r w:rsidRPr="00B60E0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E67F61" w:rsidRPr="00B60E04" w:rsidRDefault="00E67F61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Итоговый контроль:</w:t>
      </w:r>
    </w:p>
    <w:p w:rsidR="00E67F61" w:rsidRPr="00B60E04" w:rsidRDefault="00E67F61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-контрольные занятия (теоретический опрос, практическое выполнение);</w:t>
      </w:r>
    </w:p>
    <w:p w:rsidR="00E67F61" w:rsidRPr="00B60E04" w:rsidRDefault="00E67F61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-показательные выступления;</w:t>
      </w:r>
    </w:p>
    <w:p w:rsidR="00E67F61" w:rsidRPr="00B60E04" w:rsidRDefault="00E67F61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-соревнования.</w:t>
      </w:r>
    </w:p>
    <w:p w:rsidR="00E67F61" w:rsidRDefault="00E67F61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ab/>
        <w:t>Итоги проводимых мероприятий анализируются и обсуждаются с учащимися и их родителями.</w:t>
      </w:r>
    </w:p>
    <w:p w:rsidR="00B60E04" w:rsidRDefault="00B60E04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E04" w:rsidRPr="00B60E04" w:rsidRDefault="00B60E04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F61" w:rsidRPr="00E67F61" w:rsidRDefault="00E67F61" w:rsidP="00B60E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0E04" w:rsidRPr="00B60E04" w:rsidRDefault="00B60E04" w:rsidP="00B60E04">
      <w:pPr>
        <w:jc w:val="center"/>
        <w:rPr>
          <w:rFonts w:ascii="Times New Roman" w:hAnsi="Times New Roman"/>
          <w:b/>
          <w:sz w:val="28"/>
          <w:szCs w:val="28"/>
        </w:rPr>
      </w:pPr>
      <w:r w:rsidRPr="00B60E0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1.</w:t>
      </w:r>
      <w:r w:rsidRPr="00B60E04">
        <w:rPr>
          <w:rFonts w:ascii="Times New Roman" w:hAnsi="Times New Roman"/>
          <w:sz w:val="28"/>
          <w:szCs w:val="28"/>
        </w:rPr>
        <w:tab/>
        <w:t>Бурцев В.А. Рукопашный бой. М.: Военное издательство, 1994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2.</w:t>
      </w:r>
      <w:r w:rsidRPr="00B60E04">
        <w:rPr>
          <w:rFonts w:ascii="Times New Roman" w:hAnsi="Times New Roman"/>
          <w:sz w:val="28"/>
          <w:szCs w:val="28"/>
        </w:rPr>
        <w:tab/>
        <w:t xml:space="preserve">Жуков А.Г., Тихонов В.А., Шмелев О.А. Боевое самбо для всех МКП "Ассоциации </w:t>
      </w:r>
      <w:proofErr w:type="gramStart"/>
      <w:r w:rsidRPr="00B60E04">
        <w:rPr>
          <w:rFonts w:ascii="Times New Roman" w:hAnsi="Times New Roman"/>
          <w:sz w:val="28"/>
          <w:szCs w:val="28"/>
        </w:rPr>
        <w:t>–О</w:t>
      </w:r>
      <w:proofErr w:type="gramEnd"/>
      <w:r w:rsidRPr="00B60E04">
        <w:rPr>
          <w:rFonts w:ascii="Times New Roman" w:hAnsi="Times New Roman"/>
          <w:sz w:val="28"/>
          <w:szCs w:val="28"/>
        </w:rPr>
        <w:t>лимп", 1992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3.</w:t>
      </w:r>
      <w:r w:rsidRPr="00B60E04">
        <w:rPr>
          <w:rFonts w:ascii="Times New Roman" w:hAnsi="Times New Roman"/>
          <w:sz w:val="28"/>
          <w:szCs w:val="28"/>
        </w:rPr>
        <w:tab/>
        <w:t>Захаров Е., Карасев А., Сафонов А. Рукопашный бой. Самоучитель. М.: Культура и традиции, 1994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4.</w:t>
      </w:r>
      <w:r w:rsidRPr="00B60E04">
        <w:rPr>
          <w:rFonts w:ascii="Times New Roman" w:hAnsi="Times New Roman"/>
          <w:sz w:val="28"/>
          <w:szCs w:val="28"/>
        </w:rPr>
        <w:tab/>
        <w:t>Иванов С., Касьянов Т. Основы рукопашного боя. М.: Прасковья, 1995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5.</w:t>
      </w:r>
      <w:r w:rsidRPr="00B60E04">
        <w:rPr>
          <w:rFonts w:ascii="Times New Roman" w:hAnsi="Times New Roman"/>
          <w:sz w:val="28"/>
          <w:szCs w:val="28"/>
        </w:rPr>
        <w:tab/>
        <w:t>Иванов-Катанский С. Техника рукопашного боя. М.:"</w:t>
      </w:r>
      <w:proofErr w:type="spellStart"/>
      <w:r w:rsidRPr="00B60E04">
        <w:rPr>
          <w:rFonts w:ascii="Times New Roman" w:hAnsi="Times New Roman"/>
          <w:sz w:val="28"/>
          <w:szCs w:val="28"/>
        </w:rPr>
        <w:t>Терра</w:t>
      </w:r>
      <w:proofErr w:type="spellEnd"/>
      <w:r w:rsidRPr="00B60E04">
        <w:rPr>
          <w:rFonts w:ascii="Times New Roman" w:hAnsi="Times New Roman"/>
          <w:sz w:val="28"/>
          <w:szCs w:val="28"/>
        </w:rPr>
        <w:t>"-"TERRA", 1996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6.</w:t>
      </w:r>
      <w:r w:rsidRPr="00B60E04">
        <w:rPr>
          <w:rFonts w:ascii="Times New Roman" w:hAnsi="Times New Roman"/>
          <w:sz w:val="28"/>
          <w:szCs w:val="28"/>
        </w:rPr>
        <w:tab/>
        <w:t>Карякин Б.П. Самозащита. Самарский Дом печати: 1994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7.</w:t>
      </w:r>
      <w:r w:rsidRPr="00B60E04">
        <w:rPr>
          <w:rFonts w:ascii="Times New Roman" w:hAnsi="Times New Roman"/>
          <w:sz w:val="28"/>
          <w:szCs w:val="28"/>
        </w:rPr>
        <w:tab/>
      </w:r>
      <w:proofErr w:type="spellStart"/>
      <w:r w:rsidRPr="00B60E04">
        <w:rPr>
          <w:rFonts w:ascii="Times New Roman" w:hAnsi="Times New Roman"/>
          <w:sz w:val="28"/>
          <w:szCs w:val="28"/>
        </w:rPr>
        <w:t>Масатоши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E04">
        <w:rPr>
          <w:rFonts w:ascii="Times New Roman" w:hAnsi="Times New Roman"/>
          <w:sz w:val="28"/>
          <w:szCs w:val="28"/>
        </w:rPr>
        <w:t>Накояма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. Динамика каратэ М.: Министерство </w:t>
      </w:r>
      <w:proofErr w:type="spellStart"/>
      <w:r w:rsidRPr="00B60E04">
        <w:rPr>
          <w:rFonts w:ascii="Times New Roman" w:hAnsi="Times New Roman"/>
          <w:sz w:val="28"/>
          <w:szCs w:val="28"/>
        </w:rPr>
        <w:t>Фаир</w:t>
      </w:r>
      <w:proofErr w:type="spellEnd"/>
      <w:r w:rsidRPr="00B60E04">
        <w:rPr>
          <w:rFonts w:ascii="Times New Roman" w:hAnsi="Times New Roman"/>
          <w:sz w:val="28"/>
          <w:szCs w:val="28"/>
        </w:rPr>
        <w:t>, 1998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8.</w:t>
      </w:r>
      <w:r w:rsidRPr="00B60E04">
        <w:rPr>
          <w:rFonts w:ascii="Times New Roman" w:hAnsi="Times New Roman"/>
          <w:sz w:val="28"/>
          <w:szCs w:val="28"/>
        </w:rPr>
        <w:tab/>
        <w:t>Никифоров Ю.Б. Эффективность тренировки боксеров. М.: Ф.И.С., 1987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9.</w:t>
      </w:r>
      <w:r w:rsidRPr="00B60E04">
        <w:rPr>
          <w:rFonts w:ascii="Times New Roman" w:hAnsi="Times New Roman"/>
          <w:sz w:val="28"/>
          <w:szCs w:val="28"/>
        </w:rPr>
        <w:tab/>
        <w:t>Панченко Г.К. История боевых искусств. М.: Олимпия, 1997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10.</w:t>
      </w:r>
      <w:r w:rsidRPr="00B60E04">
        <w:rPr>
          <w:rFonts w:ascii="Times New Roman" w:hAnsi="Times New Roman"/>
          <w:sz w:val="28"/>
          <w:szCs w:val="28"/>
        </w:rPr>
        <w:tab/>
        <w:t>Проектирование образовательных программ в учреждениях дополнительного образования детей. Приложение к журналу "Внешкольник". Выпуск-5. М.: ЦРСДОД, 2001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11.</w:t>
      </w:r>
      <w:r w:rsidRPr="00B60E04">
        <w:rPr>
          <w:rFonts w:ascii="Times New Roman" w:hAnsi="Times New Roman"/>
          <w:sz w:val="28"/>
          <w:szCs w:val="28"/>
        </w:rPr>
        <w:tab/>
        <w:t>Путин В., Шестаков В., Левицкий А. Дзюдо: история, теория, практика. Издательский дом СК, 2000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12.</w:t>
      </w:r>
      <w:r w:rsidRPr="00B60E04">
        <w:rPr>
          <w:rFonts w:ascii="Times New Roman" w:hAnsi="Times New Roman"/>
          <w:sz w:val="28"/>
          <w:szCs w:val="28"/>
        </w:rPr>
        <w:tab/>
      </w:r>
      <w:proofErr w:type="spellStart"/>
      <w:r w:rsidRPr="00B60E04">
        <w:rPr>
          <w:rFonts w:ascii="Times New Roman" w:hAnsi="Times New Roman"/>
          <w:sz w:val="28"/>
          <w:szCs w:val="28"/>
        </w:rPr>
        <w:t>Радюков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 В.И. Самоучитель по рукопашному бою. Минск, "Полымя", 1995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13.</w:t>
      </w:r>
      <w:r w:rsidRPr="00B60E04">
        <w:rPr>
          <w:rFonts w:ascii="Times New Roman" w:hAnsi="Times New Roman"/>
          <w:sz w:val="28"/>
          <w:szCs w:val="28"/>
        </w:rPr>
        <w:tab/>
        <w:t>Федеральный закон "Об образовании в Российской Федерации" N 273-ФЗ от 29 декабря 2012 года с изменениями 2017-2016 года.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lastRenderedPageBreak/>
        <w:t>14.</w:t>
      </w:r>
      <w:r w:rsidRPr="00B60E04">
        <w:rPr>
          <w:rFonts w:ascii="Times New Roman" w:hAnsi="Times New Roman"/>
          <w:sz w:val="28"/>
          <w:szCs w:val="28"/>
        </w:rPr>
        <w:tab/>
      </w:r>
      <w:proofErr w:type="spellStart"/>
      <w:r w:rsidRPr="00B60E04">
        <w:rPr>
          <w:rFonts w:ascii="Times New Roman" w:hAnsi="Times New Roman"/>
          <w:sz w:val="28"/>
          <w:szCs w:val="28"/>
        </w:rPr>
        <w:t>Сенчуков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 Ю.Ю. </w:t>
      </w:r>
      <w:proofErr w:type="spellStart"/>
      <w:r w:rsidRPr="00B60E04">
        <w:rPr>
          <w:rFonts w:ascii="Times New Roman" w:hAnsi="Times New Roman"/>
          <w:sz w:val="28"/>
          <w:szCs w:val="28"/>
        </w:rPr>
        <w:t>Да-изе-шу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 – искусство пресечения боя. Минск, Современное слово, 2000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15.</w:t>
      </w:r>
      <w:r w:rsidRPr="00B60E04">
        <w:rPr>
          <w:rFonts w:ascii="Times New Roman" w:hAnsi="Times New Roman"/>
          <w:sz w:val="28"/>
          <w:szCs w:val="28"/>
        </w:rPr>
        <w:tab/>
        <w:t xml:space="preserve">Тарас А.Е. Боевые искусства. (Энциклопедический справочник). 200 школ боевых искусств Востока и Запада. </w:t>
      </w:r>
      <w:proofErr w:type="spellStart"/>
      <w:r w:rsidRPr="00B60E04">
        <w:rPr>
          <w:rFonts w:ascii="Times New Roman" w:hAnsi="Times New Roman"/>
          <w:sz w:val="28"/>
          <w:szCs w:val="28"/>
        </w:rPr>
        <w:t>Минск</w:t>
      </w:r>
      <w:proofErr w:type="gramStart"/>
      <w:r w:rsidRPr="00B60E04">
        <w:rPr>
          <w:rFonts w:ascii="Times New Roman" w:hAnsi="Times New Roman"/>
          <w:sz w:val="28"/>
          <w:szCs w:val="28"/>
        </w:rPr>
        <w:t>,:</w:t>
      </w:r>
      <w:proofErr w:type="gramEnd"/>
      <w:r w:rsidRPr="00B60E04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60E04">
        <w:rPr>
          <w:rFonts w:ascii="Times New Roman" w:hAnsi="Times New Roman"/>
          <w:sz w:val="28"/>
          <w:szCs w:val="28"/>
        </w:rPr>
        <w:t>, 1996 г.</w:t>
      </w:r>
    </w:p>
    <w:p w:rsidR="00B60E04" w:rsidRPr="00B60E04" w:rsidRDefault="00B60E04" w:rsidP="00B60E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16.</w:t>
      </w:r>
      <w:r w:rsidRPr="00B60E04">
        <w:rPr>
          <w:rFonts w:ascii="Times New Roman" w:hAnsi="Times New Roman"/>
          <w:sz w:val="28"/>
          <w:szCs w:val="28"/>
        </w:rPr>
        <w:tab/>
        <w:t>Харлампиев А.А. Борьба самбо. Учебное пособие для секций, коллективов физической культуры. Изд.4-е дополненное. М.:Ф.И.С.,1959 г.</w:t>
      </w:r>
    </w:p>
    <w:p w:rsidR="00B60E04" w:rsidRPr="00B60E04" w:rsidRDefault="00B60E04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17.</w:t>
      </w:r>
      <w:r w:rsidRPr="00B60E04">
        <w:rPr>
          <w:rFonts w:ascii="Times New Roman" w:hAnsi="Times New Roman"/>
          <w:sz w:val="28"/>
          <w:szCs w:val="28"/>
        </w:rPr>
        <w:tab/>
      </w:r>
      <w:proofErr w:type="spellStart"/>
      <w:r w:rsidRPr="00B60E04">
        <w:rPr>
          <w:rFonts w:ascii="Times New Roman" w:hAnsi="Times New Roman"/>
          <w:sz w:val="28"/>
          <w:szCs w:val="28"/>
        </w:rPr>
        <w:t>Цзи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E04">
        <w:rPr>
          <w:rFonts w:ascii="Times New Roman" w:hAnsi="Times New Roman"/>
          <w:sz w:val="28"/>
          <w:szCs w:val="28"/>
        </w:rPr>
        <w:t>Цзяньчен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. Техника самообороны </w:t>
      </w:r>
      <w:proofErr w:type="spellStart"/>
      <w:r w:rsidRPr="00B60E04">
        <w:rPr>
          <w:rFonts w:ascii="Times New Roman" w:hAnsi="Times New Roman"/>
          <w:sz w:val="28"/>
          <w:szCs w:val="28"/>
        </w:rPr>
        <w:t>дуаньда</w:t>
      </w:r>
      <w:proofErr w:type="spellEnd"/>
      <w:r w:rsidRPr="00B60E04">
        <w:rPr>
          <w:rFonts w:ascii="Times New Roman" w:hAnsi="Times New Roman"/>
          <w:sz w:val="28"/>
          <w:szCs w:val="28"/>
        </w:rPr>
        <w:t>. М.: Прасковья, 1995 г.</w:t>
      </w:r>
    </w:p>
    <w:p w:rsidR="00B60E04" w:rsidRPr="00B60E04" w:rsidRDefault="00B60E04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18.</w:t>
      </w:r>
      <w:r w:rsidRPr="00B60E04">
        <w:rPr>
          <w:rFonts w:ascii="Times New Roman" w:hAnsi="Times New Roman"/>
          <w:sz w:val="28"/>
          <w:szCs w:val="28"/>
        </w:rPr>
        <w:tab/>
        <w:t xml:space="preserve">Чумаков Е.М. 100 уроков самбо. М.: </w:t>
      </w:r>
      <w:proofErr w:type="spellStart"/>
      <w:r w:rsidRPr="00B60E04">
        <w:rPr>
          <w:rFonts w:ascii="Times New Roman" w:hAnsi="Times New Roman"/>
          <w:sz w:val="28"/>
          <w:szCs w:val="28"/>
        </w:rPr>
        <w:t>Фаир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 пресс, 1999 г.</w:t>
      </w:r>
    </w:p>
    <w:p w:rsidR="00B60E04" w:rsidRPr="00B60E04" w:rsidRDefault="00B60E04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19.</w:t>
      </w:r>
      <w:r w:rsidRPr="00B60E04">
        <w:rPr>
          <w:rFonts w:ascii="Times New Roman" w:hAnsi="Times New Roman"/>
          <w:sz w:val="28"/>
          <w:szCs w:val="28"/>
        </w:rPr>
        <w:tab/>
        <w:t xml:space="preserve">Щитов В. Бокс для начинающих. М.: </w:t>
      </w:r>
      <w:proofErr w:type="spellStart"/>
      <w:r w:rsidRPr="00B60E04">
        <w:rPr>
          <w:rFonts w:ascii="Times New Roman" w:hAnsi="Times New Roman"/>
          <w:sz w:val="28"/>
          <w:szCs w:val="28"/>
        </w:rPr>
        <w:t>Фаир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 пресс, 2001 г.</w:t>
      </w:r>
    </w:p>
    <w:p w:rsidR="00B60E04" w:rsidRPr="00B60E04" w:rsidRDefault="00B60E04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20.</w:t>
      </w:r>
      <w:r w:rsidRPr="00B60E04">
        <w:rPr>
          <w:rFonts w:ascii="Times New Roman" w:hAnsi="Times New Roman"/>
          <w:sz w:val="28"/>
          <w:szCs w:val="28"/>
        </w:rPr>
        <w:tab/>
        <w:t xml:space="preserve">Ян </w:t>
      </w:r>
      <w:proofErr w:type="spellStart"/>
      <w:r w:rsidRPr="00B60E04">
        <w:rPr>
          <w:rFonts w:ascii="Times New Roman" w:hAnsi="Times New Roman"/>
          <w:sz w:val="28"/>
          <w:szCs w:val="28"/>
        </w:rPr>
        <w:t>Цзюньмин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 Основы </w:t>
      </w:r>
      <w:proofErr w:type="spellStart"/>
      <w:r w:rsidRPr="00B60E04">
        <w:rPr>
          <w:rFonts w:ascii="Times New Roman" w:hAnsi="Times New Roman"/>
          <w:sz w:val="28"/>
          <w:szCs w:val="28"/>
        </w:rPr>
        <w:t>шаолиньского</w:t>
      </w:r>
      <w:proofErr w:type="spellEnd"/>
      <w:r w:rsidRPr="00B60E04">
        <w:rPr>
          <w:rFonts w:ascii="Times New Roman" w:hAnsi="Times New Roman"/>
          <w:sz w:val="28"/>
          <w:szCs w:val="28"/>
        </w:rPr>
        <w:t xml:space="preserve"> стиля "Белый журавль". Боевая сила и </w:t>
      </w:r>
      <w:proofErr w:type="spellStart"/>
      <w:r w:rsidRPr="00B60E04">
        <w:rPr>
          <w:rFonts w:ascii="Times New Roman" w:hAnsi="Times New Roman"/>
          <w:sz w:val="28"/>
          <w:szCs w:val="28"/>
        </w:rPr>
        <w:t>цигун</w:t>
      </w:r>
      <w:proofErr w:type="spellEnd"/>
      <w:r w:rsidRPr="00B60E04">
        <w:rPr>
          <w:rFonts w:ascii="Times New Roman" w:hAnsi="Times New Roman"/>
          <w:sz w:val="28"/>
          <w:szCs w:val="28"/>
        </w:rPr>
        <w:t>. София: YMAA, 1998 г.</w:t>
      </w:r>
    </w:p>
    <w:p w:rsidR="00DD78E0" w:rsidRPr="00B60E04" w:rsidRDefault="00B60E04" w:rsidP="00B60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E04">
        <w:rPr>
          <w:rFonts w:ascii="Times New Roman" w:hAnsi="Times New Roman"/>
          <w:sz w:val="28"/>
          <w:szCs w:val="28"/>
        </w:rPr>
        <w:t>21.</w:t>
      </w:r>
      <w:r w:rsidRPr="00B60E04">
        <w:rPr>
          <w:rFonts w:ascii="Times New Roman" w:hAnsi="Times New Roman"/>
          <w:sz w:val="28"/>
          <w:szCs w:val="28"/>
        </w:rPr>
        <w:tab/>
        <w:t>Никишов И.И.  Методические рекомендации по С.Б.Е. «Десять лепестков».</w:t>
      </w:r>
    </w:p>
    <w:sectPr w:rsidR="00DD78E0" w:rsidRPr="00B60E04" w:rsidSect="00B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3E7"/>
    <w:multiLevelType w:val="hybridMultilevel"/>
    <w:tmpl w:val="DCCA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03DA"/>
    <w:multiLevelType w:val="singleLevel"/>
    <w:tmpl w:val="CBE46C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43B"/>
    <w:rsid w:val="000936A8"/>
    <w:rsid w:val="000A5008"/>
    <w:rsid w:val="00360A16"/>
    <w:rsid w:val="004B45C5"/>
    <w:rsid w:val="0075243B"/>
    <w:rsid w:val="00A32380"/>
    <w:rsid w:val="00A72726"/>
    <w:rsid w:val="00B064CF"/>
    <w:rsid w:val="00B60E04"/>
    <w:rsid w:val="00DB436B"/>
    <w:rsid w:val="00DD78E0"/>
    <w:rsid w:val="00E67F61"/>
    <w:rsid w:val="00E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243B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75243B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5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5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2023-11-26T11:11:00Z</dcterms:created>
  <dcterms:modified xsi:type="dcterms:W3CDTF">2023-11-26T13:14:00Z</dcterms:modified>
</cp:coreProperties>
</file>