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73" w:rsidRDefault="00D84273" w:rsidP="00D84273">
      <w:pPr>
        <w:jc w:val="center"/>
        <w:rPr>
          <w:b/>
          <w:sz w:val="26"/>
          <w:szCs w:val="26"/>
        </w:rPr>
      </w:pPr>
      <w:r w:rsidRPr="00A053A6">
        <w:rPr>
          <w:b/>
          <w:sz w:val="26"/>
          <w:szCs w:val="26"/>
        </w:rPr>
        <w:t>Инструкция для участника ОГЭ, зачитываемая организатором в </w:t>
      </w:r>
      <w:r w:rsidR="007763B1">
        <w:rPr>
          <w:b/>
          <w:sz w:val="26"/>
          <w:szCs w:val="26"/>
        </w:rPr>
        <w:t>аудитории перед началом экзамена по русскому яз</w:t>
      </w:r>
      <w:r w:rsidR="000E18F8">
        <w:rPr>
          <w:b/>
          <w:sz w:val="26"/>
          <w:szCs w:val="26"/>
        </w:rPr>
        <w:t>ы</w:t>
      </w:r>
      <w:r w:rsidR="007763B1">
        <w:rPr>
          <w:b/>
          <w:sz w:val="26"/>
          <w:szCs w:val="26"/>
        </w:rPr>
        <w:t>ку</w:t>
      </w:r>
    </w:p>
    <w:p w:rsidR="00463F8D" w:rsidRDefault="00463F8D" w:rsidP="00D84273">
      <w:pPr>
        <w:jc w:val="center"/>
        <w:rPr>
          <w:b/>
          <w:sz w:val="26"/>
          <w:szCs w:val="26"/>
        </w:rPr>
      </w:pPr>
      <w:r w:rsidRPr="00F97A4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62E29" wp14:editId="6D85C717">
                <wp:simplePos x="0" y="0"/>
                <wp:positionH relativeFrom="column">
                  <wp:posOffset>47625</wp:posOffset>
                </wp:positionH>
                <wp:positionV relativeFrom="paragraph">
                  <wp:posOffset>120015</wp:posOffset>
                </wp:positionV>
                <wp:extent cx="6266815" cy="1061085"/>
                <wp:effectExtent l="0" t="0" r="19685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6815" cy="106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F8D" w:rsidRPr="008D5452" w:rsidRDefault="00463F8D" w:rsidP="00463F8D">
                            <w:pPr>
                              <w:jc w:val="both"/>
                              <w:rPr>
                                <w:sz w:val="26"/>
                                <w:szCs w:val="28"/>
                              </w:rPr>
                            </w:pPr>
                            <w:r w:rsidRPr="008D5452">
                              <w:rPr>
                                <w:sz w:val="26"/>
                                <w:szCs w:val="28"/>
                              </w:rPr>
                              <w:t xml:space="preserve">Текст, который выделен жирным шрифтом, должен быть прочитан участникам ОГЭ </w:t>
                            </w:r>
                            <w:r w:rsidRPr="008D5452">
                              <w:rPr>
                                <w:b/>
                                <w:sz w:val="26"/>
                                <w:szCs w:val="28"/>
                              </w:rPr>
                              <w:t>слово в слово</w:t>
                            </w:r>
                            <w:r w:rsidRPr="008D5452">
                              <w:rPr>
                                <w:sz w:val="26"/>
                                <w:szCs w:val="28"/>
                              </w:rPr>
                              <w:t xml:space="preserve">. Это делается для стандартизации процедуры проведения ОГЭ. </w:t>
                            </w:r>
                          </w:p>
                          <w:p w:rsidR="00463F8D" w:rsidRPr="008D5452" w:rsidRDefault="00463F8D" w:rsidP="00463F8D">
                            <w:pPr>
                              <w:jc w:val="both"/>
                              <w:rPr>
                                <w:i/>
                                <w:sz w:val="26"/>
                                <w:szCs w:val="28"/>
                              </w:rPr>
                            </w:pPr>
                            <w:r w:rsidRPr="008D5452">
                              <w:rPr>
                                <w:i/>
                                <w:sz w:val="26"/>
                                <w:szCs w:val="28"/>
                              </w:rPr>
                              <w:t>Комментарии, отмеченные курсивом, не читаются участникам. Они даны в помощь организатору</w:t>
                            </w:r>
                            <w:r w:rsidRPr="008D5452">
                              <w:rPr>
                                <w:sz w:val="26"/>
                                <w:szCs w:val="28"/>
                              </w:rPr>
                              <w:t xml:space="preserve">. </w:t>
                            </w:r>
                            <w:r w:rsidRPr="008D5452">
                              <w:rPr>
                                <w:i/>
                                <w:sz w:val="26"/>
                                <w:szCs w:val="28"/>
                              </w:rPr>
                              <w:t>Инструктаж и экзамен проводятся в спокойной и доброжелательной обстановке.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62E29" id="Прямоугольник 1" o:spid="_x0000_s1026" style="position:absolute;left:0;text-align:left;margin-left:3.75pt;margin-top:9.45pt;width:493.45pt;height:8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">
                <v:textbox>
                  <w:txbxContent>
                    <w:p w:rsidR="00463F8D" w:rsidRPr="008D5452" w:rsidRDefault="00463F8D" w:rsidP="00463F8D">
                      <w:pPr>
                        <w:jc w:val="both"/>
                        <w:rPr>
                          <w:sz w:val="26"/>
                          <w:szCs w:val="28"/>
                        </w:rPr>
                      </w:pPr>
                      <w:r w:rsidRPr="008D5452">
                        <w:rPr>
                          <w:sz w:val="26"/>
                          <w:szCs w:val="28"/>
                        </w:rPr>
                        <w:t xml:space="preserve">Текст, который выделен жирным шрифтом, должен быть прочитан участникам ОГЭ </w:t>
                      </w:r>
                      <w:r w:rsidRPr="008D5452">
                        <w:rPr>
                          <w:b/>
                          <w:sz w:val="26"/>
                          <w:szCs w:val="28"/>
                        </w:rPr>
                        <w:t>слово в слово</w:t>
                      </w:r>
                      <w:r w:rsidRPr="008D5452">
                        <w:rPr>
                          <w:sz w:val="26"/>
                          <w:szCs w:val="28"/>
                        </w:rPr>
                        <w:t xml:space="preserve">. Это делается для стандартизации процедуры проведения ОГЭ. </w:t>
                      </w:r>
                    </w:p>
                    <w:p w:rsidR="00463F8D" w:rsidRPr="008D5452" w:rsidRDefault="00463F8D" w:rsidP="00463F8D">
                      <w:pPr>
                        <w:jc w:val="both"/>
                        <w:rPr>
                          <w:i/>
                          <w:sz w:val="26"/>
                          <w:szCs w:val="28"/>
                        </w:rPr>
                      </w:pPr>
                      <w:r w:rsidRPr="008D5452">
                        <w:rPr>
                          <w:i/>
                          <w:sz w:val="26"/>
                          <w:szCs w:val="28"/>
                        </w:rPr>
                        <w:t>Комментарии, отмеченные курсивом, не читаются участникам. Они даны в помощь организатору</w:t>
                      </w:r>
                      <w:r w:rsidRPr="008D5452">
                        <w:rPr>
                          <w:sz w:val="26"/>
                          <w:szCs w:val="28"/>
                        </w:rPr>
                        <w:t xml:space="preserve">. </w:t>
                      </w:r>
                      <w:r w:rsidRPr="008D5452">
                        <w:rPr>
                          <w:i/>
                          <w:sz w:val="26"/>
                          <w:szCs w:val="28"/>
                        </w:rPr>
                        <w:t>Инструктаж и экзамен проводятся в спокойной и доброжелательной обстановке.</w:t>
                      </w:r>
                    </w:p>
                  </w:txbxContent>
                </v:textbox>
              </v:rect>
            </w:pict>
          </mc:Fallback>
        </mc:AlternateContent>
      </w:r>
    </w:p>
    <w:p w:rsidR="00463F8D" w:rsidRDefault="00463F8D" w:rsidP="00D84273">
      <w:pPr>
        <w:jc w:val="center"/>
        <w:rPr>
          <w:b/>
          <w:sz w:val="26"/>
          <w:szCs w:val="26"/>
        </w:rPr>
      </w:pPr>
    </w:p>
    <w:p w:rsidR="00463F8D" w:rsidRDefault="00463F8D" w:rsidP="00D84273">
      <w:pPr>
        <w:jc w:val="center"/>
        <w:rPr>
          <w:b/>
          <w:sz w:val="26"/>
          <w:szCs w:val="26"/>
        </w:rPr>
      </w:pPr>
    </w:p>
    <w:p w:rsidR="00463F8D" w:rsidRDefault="00463F8D" w:rsidP="00D84273">
      <w:pPr>
        <w:jc w:val="center"/>
        <w:rPr>
          <w:b/>
          <w:sz w:val="26"/>
          <w:szCs w:val="26"/>
        </w:rPr>
      </w:pPr>
    </w:p>
    <w:p w:rsidR="00463F8D" w:rsidRDefault="00463F8D" w:rsidP="00D84273">
      <w:pPr>
        <w:jc w:val="center"/>
        <w:rPr>
          <w:b/>
          <w:sz w:val="26"/>
          <w:szCs w:val="26"/>
        </w:rPr>
      </w:pPr>
    </w:p>
    <w:p w:rsidR="00463F8D" w:rsidRPr="00A053A6" w:rsidRDefault="00463F8D" w:rsidP="00D84273">
      <w:pPr>
        <w:jc w:val="center"/>
        <w:rPr>
          <w:b/>
          <w:sz w:val="26"/>
          <w:szCs w:val="26"/>
        </w:rPr>
      </w:pPr>
    </w:p>
    <w:p w:rsidR="0039093C" w:rsidRPr="00F97A45" w:rsidRDefault="0039093C" w:rsidP="0039093C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Уважаемые участники экзамена! Сегодня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сдаете экзамен по </w:t>
      </w:r>
      <w:r w:rsidR="006725C2">
        <w:rPr>
          <w:b/>
          <w:sz w:val="26"/>
          <w:szCs w:val="26"/>
        </w:rPr>
        <w:t>русскому языку</w:t>
      </w:r>
      <w:r w:rsidR="000F6C3C">
        <w:rPr>
          <w:b/>
          <w:sz w:val="26"/>
          <w:szCs w:val="26"/>
        </w:rPr>
        <w:t xml:space="preserve"> </w:t>
      </w:r>
      <w:r w:rsidRPr="00F97A45">
        <w:rPr>
          <w:b/>
          <w:sz w:val="26"/>
          <w:szCs w:val="26"/>
        </w:rPr>
        <w:t>в</w:t>
      </w:r>
      <w:r>
        <w:rPr>
          <w:b/>
          <w:i/>
          <w:iCs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форме ОГЭ. 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Основной государственный экзамен – это лишь одно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жизненных испытаний, которое вам предстоит пройти. Будьте уверены: каждому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силам сдать ОГЭ. Все задания составлены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основе школьной программы. Поэтому каждый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вас может успешно сдать экзамен.</w:t>
      </w:r>
    </w:p>
    <w:p w:rsidR="00454D5B" w:rsidRDefault="0039093C" w:rsidP="0039093C">
      <w:pPr>
        <w:ind w:firstLine="709"/>
        <w:jc w:val="both"/>
        <w:rPr>
          <w:i/>
          <w:sz w:val="26"/>
          <w:szCs w:val="26"/>
        </w:rPr>
      </w:pPr>
      <w:r w:rsidRPr="00F97A45">
        <w:rPr>
          <w:b/>
          <w:sz w:val="26"/>
          <w:szCs w:val="26"/>
        </w:rPr>
        <w:t>Вместе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тем напоминаем, что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целях предупреждения нарушений порядка проведения ОГЭ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аудиториях ППЭ ведется видеонаблюдение </w:t>
      </w:r>
      <w:r w:rsidRPr="00F97A45">
        <w:rPr>
          <w:i/>
          <w:sz w:val="26"/>
          <w:szCs w:val="26"/>
        </w:rPr>
        <w:t>(зачитывается организатором толь</w:t>
      </w:r>
      <w:r w:rsidR="00D84273">
        <w:rPr>
          <w:i/>
          <w:sz w:val="26"/>
          <w:szCs w:val="26"/>
        </w:rPr>
        <w:t>к</w:t>
      </w:r>
      <w:r w:rsidR="00454D5B">
        <w:rPr>
          <w:i/>
          <w:sz w:val="26"/>
          <w:szCs w:val="26"/>
        </w:rPr>
        <w:t>о при наличии видеонаблюдения).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Во время проведения экзамена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должны соблюдать порядок проведения ОГЭ. 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 день проведения экзамена (в период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момента входа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ППЭ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до окончания экзамена) запрещается: 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иметь при себе средства связи, электронно-вычислительную технику, фото-, аудио-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видеоаппаратуру, справочные материалы, письменные заметки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иные средства хранения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передачи информации;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выносить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аудиторий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ППЭ черновики, экзаменационные материалы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бумажном или электронном носителях, фотографировать экзаменационные материалы;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пользоваться справочными материалами, кроме тех, которые указаны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тексте КИМ;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переписывать задания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КИМ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черновики (при необходимости можно делать заметки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КИМ);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перемещаться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ППЭ во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время экзамена без сопровождения организатора.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Во время проведения экзамена запрещается:</w:t>
      </w:r>
    </w:p>
    <w:p w:rsidR="0039093C" w:rsidRPr="00F97A45" w:rsidRDefault="0039093C" w:rsidP="0039093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выносить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аудиторий письменные принадлежности; </w:t>
      </w:r>
    </w:p>
    <w:p w:rsidR="0039093C" w:rsidRPr="00F97A45" w:rsidRDefault="0039093C" w:rsidP="0039093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разговаривать, пересаживаться, обмениваться любыми материалами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предметами.</w:t>
      </w:r>
    </w:p>
    <w:p w:rsidR="0039093C" w:rsidRPr="00F97A45" w:rsidRDefault="0039093C" w:rsidP="0039093C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 случае нарушения указанных требований порядка проведения ОГЭ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будете удалены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экзамена. </w:t>
      </w:r>
    </w:p>
    <w:p w:rsidR="00934C3E" w:rsidRPr="00F97A45" w:rsidRDefault="00934C3E" w:rsidP="00934C3E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 случае нарушения порядка проведения экзамена работниками ППЭ или другими участниками экзамена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имеете право подать апелляцию 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нарушении установленного порядка проведения ОГЭ. Апелляция 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нарушении установленного порядка проведения ОГЭ подается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день проведения экзамена уполномоченному представителю ГЭК до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выхода из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ППЭ.</w:t>
      </w:r>
    </w:p>
    <w:p w:rsidR="00934C3E" w:rsidRPr="00F97A45" w:rsidRDefault="00934C3E" w:rsidP="00934C3E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Ознакомиться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результатами ОГЭ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сможете в</w:t>
      </w:r>
      <w:r>
        <w:rPr>
          <w:b/>
          <w:sz w:val="26"/>
          <w:szCs w:val="26"/>
        </w:rPr>
        <w:t> </w:t>
      </w:r>
      <w:r w:rsidR="009D0FA3">
        <w:rPr>
          <w:b/>
          <w:sz w:val="26"/>
          <w:szCs w:val="26"/>
        </w:rPr>
        <w:t>образовательной организации</w:t>
      </w:r>
      <w:r w:rsidRPr="00F97A45">
        <w:rPr>
          <w:b/>
          <w:sz w:val="26"/>
          <w:szCs w:val="26"/>
        </w:rPr>
        <w:t xml:space="preserve">. </w:t>
      </w:r>
    </w:p>
    <w:p w:rsidR="00934C3E" w:rsidRPr="00F97A45" w:rsidRDefault="00934C3E" w:rsidP="00934C3E">
      <w:pPr>
        <w:ind w:firstLine="709"/>
        <w:jc w:val="both"/>
        <w:rPr>
          <w:i/>
          <w:sz w:val="26"/>
          <w:szCs w:val="26"/>
        </w:rPr>
      </w:pPr>
      <w:r w:rsidRPr="00F97A45">
        <w:rPr>
          <w:b/>
          <w:sz w:val="26"/>
          <w:szCs w:val="26"/>
        </w:rPr>
        <w:t>Плановая дата ознакомления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результатами:</w:t>
      </w:r>
      <w:r w:rsidRPr="00F97A45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_______________</w:t>
      </w:r>
      <w:r w:rsidRPr="00F97A45">
        <w:rPr>
          <w:i/>
          <w:sz w:val="26"/>
          <w:szCs w:val="26"/>
        </w:rPr>
        <w:t>(назвать дату).</w:t>
      </w:r>
    </w:p>
    <w:p w:rsidR="00934C3E" w:rsidRPr="00F97A45" w:rsidRDefault="00934C3E" w:rsidP="00934C3E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После получения результатов ОГЭ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сможете подать апелляцию 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несогласии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выставленными баллами. Апелляция подается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течение двух рабочих дней после </w:t>
      </w:r>
      <w:r w:rsidRPr="00F97A45">
        <w:rPr>
          <w:b/>
          <w:sz w:val="26"/>
          <w:szCs w:val="26"/>
        </w:rPr>
        <w:lastRenderedPageBreak/>
        <w:t>официального дня объявления результатов ОГЭ. Апелляция подается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образовательную организацию,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которой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были допущены к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экзамену, или непосредственно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конфликтную комиссию.</w:t>
      </w:r>
    </w:p>
    <w:p w:rsidR="00934C3E" w:rsidRPr="00F97A45" w:rsidRDefault="00934C3E" w:rsidP="00934C3E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Апелляция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вопросам содержания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структуры экзаменационных материалов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учебным предметам, 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также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вопросам, связанным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нарушением участником ОГЭ требований Порядка или неправильным оформлением экзаменационной работы, не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рассматривается. </w:t>
      </w:r>
    </w:p>
    <w:p w:rsidR="0039093C" w:rsidRPr="00F97A45" w:rsidRDefault="0039093C" w:rsidP="0039093C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Обращаем внимание, что во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время экзамена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вашем рабочем столе, помимо экзаменационных материалов, могут находиться только:</w:t>
      </w:r>
    </w:p>
    <w:p w:rsidR="0039093C" w:rsidRPr="00F97A45" w:rsidRDefault="0039093C" w:rsidP="00C3231C">
      <w:pPr>
        <w:tabs>
          <w:tab w:val="left" w:pos="851"/>
        </w:tabs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</w:t>
      </w:r>
      <w:r w:rsidR="00C3231C">
        <w:rPr>
          <w:b/>
          <w:sz w:val="26"/>
          <w:szCs w:val="26"/>
        </w:rPr>
        <w:t xml:space="preserve"> </w:t>
      </w:r>
      <w:r w:rsidRPr="00F97A45">
        <w:rPr>
          <w:b/>
          <w:sz w:val="26"/>
          <w:szCs w:val="26"/>
        </w:rPr>
        <w:t>черная гелевая или капиллярная ручка;</w:t>
      </w:r>
    </w:p>
    <w:p w:rsidR="0039093C" w:rsidRPr="00F97A45" w:rsidRDefault="0039093C" w:rsidP="00C3231C">
      <w:pPr>
        <w:widowControl w:val="0"/>
        <w:tabs>
          <w:tab w:val="left" w:pos="851"/>
        </w:tabs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</w:t>
      </w:r>
      <w:r w:rsidR="00C3231C">
        <w:rPr>
          <w:b/>
          <w:sz w:val="26"/>
          <w:szCs w:val="26"/>
        </w:rPr>
        <w:t xml:space="preserve"> </w:t>
      </w:r>
      <w:r w:rsidRPr="00F97A45">
        <w:rPr>
          <w:b/>
          <w:sz w:val="26"/>
          <w:szCs w:val="26"/>
        </w:rPr>
        <w:t>документ, удостоверяющий личность;</w:t>
      </w:r>
    </w:p>
    <w:p w:rsidR="0039093C" w:rsidRPr="00F97A45" w:rsidRDefault="0039093C" w:rsidP="00C3231C">
      <w:pPr>
        <w:widowControl w:val="0"/>
        <w:tabs>
          <w:tab w:val="left" w:pos="851"/>
        </w:tabs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 черновики со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штампом </w:t>
      </w:r>
      <w:r>
        <w:rPr>
          <w:b/>
          <w:sz w:val="26"/>
          <w:szCs w:val="26"/>
        </w:rPr>
        <w:t>ОО</w:t>
      </w:r>
      <w:r w:rsidRPr="00F97A45">
        <w:rPr>
          <w:b/>
          <w:sz w:val="26"/>
          <w:szCs w:val="26"/>
        </w:rPr>
        <w:t xml:space="preserve">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базе, которой расположен ППЭ </w:t>
      </w:r>
      <w:r w:rsidRPr="00F97A45">
        <w:rPr>
          <w:i/>
          <w:sz w:val="26"/>
          <w:szCs w:val="26"/>
        </w:rPr>
        <w:t>(черновики не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выдаются в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случае проведения ОГЭ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иностранным языкам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включенным разделом «Говорение»);</w:t>
      </w:r>
    </w:p>
    <w:p w:rsidR="0039093C" w:rsidRPr="00F97A45" w:rsidRDefault="0039093C" w:rsidP="00C3231C">
      <w:pPr>
        <w:widowControl w:val="0"/>
        <w:tabs>
          <w:tab w:val="left" w:pos="851"/>
        </w:tabs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</w:t>
      </w:r>
      <w:r w:rsidR="00C3231C">
        <w:rPr>
          <w:b/>
          <w:sz w:val="26"/>
          <w:szCs w:val="26"/>
        </w:rPr>
        <w:t xml:space="preserve"> </w:t>
      </w:r>
      <w:r w:rsidRPr="00F97A45">
        <w:rPr>
          <w:b/>
          <w:sz w:val="26"/>
          <w:szCs w:val="26"/>
        </w:rPr>
        <w:t>лекарства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питание (при необходимости);</w:t>
      </w:r>
    </w:p>
    <w:p w:rsidR="0039093C" w:rsidRPr="00F97A45" w:rsidRDefault="0039093C" w:rsidP="00C3231C">
      <w:pPr>
        <w:widowControl w:val="0"/>
        <w:tabs>
          <w:tab w:val="left" w:pos="851"/>
        </w:tabs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 дополнительные материалы, которые можно использовать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ОГЭ по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отдельным учебным предметам </w:t>
      </w:r>
      <w:r w:rsidRPr="00F97A45">
        <w:rPr>
          <w:i/>
          <w:sz w:val="26"/>
          <w:szCs w:val="26"/>
        </w:rPr>
        <w:t>(</w:t>
      </w:r>
      <w:r w:rsidRPr="00F97A45">
        <w:rPr>
          <w:i/>
          <w:sz w:val="26"/>
        </w:rPr>
        <w:t xml:space="preserve">по русскому </w:t>
      </w:r>
      <w:r w:rsidR="007E17E6">
        <w:rPr>
          <w:i/>
          <w:sz w:val="26"/>
        </w:rPr>
        <w:t>языку – орфографические словари</w:t>
      </w:r>
      <w:r w:rsidRPr="00F97A45">
        <w:rPr>
          <w:i/>
          <w:sz w:val="26"/>
          <w:szCs w:val="26"/>
        </w:rPr>
        <w:t>)</w:t>
      </w:r>
      <w:r w:rsidR="00E6725C">
        <w:rPr>
          <w:b/>
          <w:sz w:val="26"/>
          <w:szCs w:val="26"/>
        </w:rPr>
        <w:t>;</w:t>
      </w:r>
    </w:p>
    <w:p w:rsidR="0039093C" w:rsidRPr="00F97A45" w:rsidRDefault="0039093C" w:rsidP="0039093C">
      <w:pPr>
        <w:widowControl w:val="0"/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 специальные технические средства (для обучающихся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ОВЗ, детей- инвалидов, инвалидов).</w:t>
      </w:r>
    </w:p>
    <w:p w:rsidR="0039093C" w:rsidRPr="00F97A45" w:rsidRDefault="0039093C" w:rsidP="0039093C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Организатор обращает внимание участников ОГЭ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доставочный пакет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экзаменационными материалами.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Экзаменационные материалы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аудиторию поступили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доставочном пакете. Упаковка пакета не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нарушена.</w:t>
      </w:r>
    </w:p>
    <w:p w:rsidR="0039093C" w:rsidRPr="00F97A45" w:rsidRDefault="0039093C" w:rsidP="0039093C">
      <w:pPr>
        <w:ind w:firstLine="709"/>
        <w:jc w:val="both"/>
        <w:rPr>
          <w:sz w:val="26"/>
          <w:szCs w:val="26"/>
        </w:rPr>
      </w:pPr>
      <w:r w:rsidRPr="00F97A45">
        <w:rPr>
          <w:sz w:val="26"/>
          <w:szCs w:val="26"/>
        </w:rPr>
        <w:t xml:space="preserve"> </w:t>
      </w:r>
    </w:p>
    <w:p w:rsidR="0039093C" w:rsidRPr="00F97A45" w:rsidRDefault="0039093C" w:rsidP="0039093C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Вторая часть инструктажа (начало проведения не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ранее 10.00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местному времени):</w:t>
      </w:r>
    </w:p>
    <w:p w:rsidR="0039093C" w:rsidRPr="00F97A45" w:rsidRDefault="0039093C" w:rsidP="0039093C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Продемонстрировать пакет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экзаменационными материалами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вскрыть его не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ранее 10.00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местному времени, используя ножницы).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В пакете находятся индивидуальные комплекты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экзаменационными материалами, которые сейчас будут вам выданы.</w:t>
      </w:r>
    </w:p>
    <w:p w:rsidR="0039093C" w:rsidRPr="00F97A45" w:rsidRDefault="0039093C" w:rsidP="0039093C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 xml:space="preserve"> (организатор раздает участникам ИК).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До начала работы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бланками ОГЭ проверьте комплектацию выданных экзаменационных материалов. 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индивидуальном комплекте находятся: 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 xml:space="preserve">-Бланк ответов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 xml:space="preserve">1; 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 xml:space="preserve">-Бланк ответов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>2;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-КИМ.</w:t>
      </w: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Проверьте, совпадает ли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номер</w:t>
      </w:r>
      <w:r>
        <w:rPr>
          <w:b/>
          <w:sz w:val="26"/>
          <w:szCs w:val="26"/>
          <w:lang w:eastAsia="zh-CN"/>
        </w:rPr>
        <w:t xml:space="preserve"> КИМ</w:t>
      </w:r>
      <w:r w:rsidRPr="00F97A45">
        <w:rPr>
          <w:b/>
          <w:sz w:val="26"/>
          <w:szCs w:val="26"/>
          <w:lang w:eastAsia="zh-CN"/>
        </w:rPr>
        <w:t xml:space="preserve">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листе </w:t>
      </w:r>
      <w:r>
        <w:rPr>
          <w:b/>
          <w:sz w:val="26"/>
          <w:szCs w:val="26"/>
          <w:lang w:eastAsia="zh-CN"/>
        </w:rPr>
        <w:t xml:space="preserve">с </w:t>
      </w:r>
      <w:r w:rsidRPr="00F97A45">
        <w:rPr>
          <w:b/>
          <w:sz w:val="26"/>
          <w:szCs w:val="26"/>
          <w:lang w:eastAsia="zh-CN"/>
        </w:rPr>
        <w:t xml:space="preserve">КИМ </w:t>
      </w:r>
      <w:r>
        <w:rPr>
          <w:b/>
          <w:sz w:val="26"/>
          <w:szCs w:val="26"/>
          <w:lang w:eastAsia="zh-CN"/>
        </w:rPr>
        <w:t>и на бланках ответов</w:t>
      </w:r>
      <w:r w:rsidRPr="00F97A45">
        <w:rPr>
          <w:b/>
          <w:sz w:val="26"/>
          <w:szCs w:val="26"/>
          <w:lang w:eastAsia="zh-CN"/>
        </w:rPr>
        <w:t>.</w:t>
      </w: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Внимательно просмотрите текст КИМ, проверьте качество текста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полиграфические дефекты, количество страниц КИМ.</w:t>
      </w: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 случае если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обнаружили несовпадения, обратитесь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нам.</w:t>
      </w:r>
    </w:p>
    <w:p w:rsidR="0039093C" w:rsidRPr="00F97A45" w:rsidRDefault="0039093C" w:rsidP="0039093C">
      <w:pPr>
        <w:ind w:firstLine="709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При обнаружении лишних (нехватки) бланков, типографских дефектов необходимо заменить полностью индивидуальный комплект.</w:t>
      </w:r>
    </w:p>
    <w:p w:rsidR="0039093C" w:rsidRPr="00F97A45" w:rsidRDefault="0039093C" w:rsidP="0039093C">
      <w:pPr>
        <w:ind w:firstLine="708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 xml:space="preserve">Сделать паузу для проверки участниками </w:t>
      </w:r>
      <w:r w:rsidR="00E6725C" w:rsidRPr="00F97A45">
        <w:rPr>
          <w:i/>
          <w:sz w:val="26"/>
          <w:szCs w:val="26"/>
        </w:rPr>
        <w:t>целостности ИК</w:t>
      </w:r>
      <w:r w:rsidR="00E6725C">
        <w:rPr>
          <w:i/>
          <w:sz w:val="26"/>
          <w:szCs w:val="26"/>
        </w:rPr>
        <w:t>.</w:t>
      </w:r>
    </w:p>
    <w:p w:rsidR="0039093C" w:rsidRPr="00F97A45" w:rsidRDefault="0039093C" w:rsidP="0039093C">
      <w:pPr>
        <w:ind w:firstLine="709"/>
        <w:jc w:val="both"/>
        <w:rPr>
          <w:i/>
          <w:sz w:val="26"/>
          <w:szCs w:val="26"/>
        </w:rPr>
      </w:pPr>
      <w:r w:rsidRPr="00F97A45">
        <w:rPr>
          <w:b/>
          <w:sz w:val="26"/>
          <w:szCs w:val="26"/>
        </w:rPr>
        <w:t>Приступаем к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заполнению регистрационных полей Бланка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>1.</w:t>
      </w:r>
    </w:p>
    <w:p w:rsidR="0039093C" w:rsidRPr="00F97A45" w:rsidRDefault="0039093C" w:rsidP="0039093C">
      <w:pPr>
        <w:ind w:firstLine="709"/>
        <w:jc w:val="both"/>
        <w:rPr>
          <w:b/>
          <w:i/>
          <w:sz w:val="26"/>
          <w:szCs w:val="26"/>
        </w:rPr>
      </w:pPr>
      <w:r w:rsidRPr="00F97A45">
        <w:rPr>
          <w:b/>
          <w:sz w:val="26"/>
          <w:szCs w:val="26"/>
          <w:lang w:eastAsia="zh-CN"/>
        </w:rPr>
        <w:t>Записывайте буквы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цифры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соответствии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образцом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бланке. </w:t>
      </w:r>
      <w:r w:rsidRPr="00F97A45">
        <w:rPr>
          <w:b/>
          <w:sz w:val="26"/>
          <w:szCs w:val="26"/>
        </w:rPr>
        <w:t>Каждая цифра, символ записывается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отдельную клетку, начиная с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первой клетки.</w:t>
      </w:r>
      <w:r w:rsidRPr="00F97A45">
        <w:rPr>
          <w:b/>
          <w:i/>
          <w:sz w:val="26"/>
          <w:szCs w:val="26"/>
        </w:rPr>
        <w:t xml:space="preserve"> </w:t>
      </w:r>
    </w:p>
    <w:p w:rsidR="0039093C" w:rsidRPr="00F97A45" w:rsidRDefault="0039093C" w:rsidP="0039093C">
      <w:pPr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Заполните регистрационные поля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соответствии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информацией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доске (информационном стенде) гелевой или капиллярной черной ручкой. При отсутствии </w:t>
      </w:r>
      <w:r w:rsidRPr="00F97A45">
        <w:rPr>
          <w:b/>
          <w:sz w:val="26"/>
          <w:szCs w:val="26"/>
          <w:lang w:eastAsia="zh-CN"/>
        </w:rPr>
        <w:lastRenderedPageBreak/>
        <w:t>такой ручки обратитесь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нам, так как бланки, заполненные иной ручкой, не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обрабатываются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не проверяются.</w:t>
      </w:r>
      <w:r w:rsidRPr="00F97A45">
        <w:rPr>
          <w:i/>
          <w:sz w:val="26"/>
          <w:szCs w:val="26"/>
          <w:lang w:eastAsia="zh-CN"/>
        </w:rPr>
        <w:t xml:space="preserve"> </w:t>
      </w:r>
    </w:p>
    <w:p w:rsidR="0039093C" w:rsidRPr="00F97A45" w:rsidRDefault="0039093C" w:rsidP="0039093C">
      <w:pPr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Обратите внимание участников на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доску.</w:t>
      </w: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</w:rPr>
        <w:t xml:space="preserve">Заполните код образовательной организации, класс, </w:t>
      </w:r>
      <w:r w:rsidR="00DC2A9D">
        <w:rPr>
          <w:b/>
          <w:sz w:val="26"/>
          <w:szCs w:val="26"/>
        </w:rPr>
        <w:t>номер аудитории</w:t>
      </w:r>
      <w:r w:rsidRPr="00F97A45">
        <w:rPr>
          <w:b/>
          <w:sz w:val="26"/>
          <w:szCs w:val="26"/>
          <w:lang w:eastAsia="zh-CN"/>
        </w:rPr>
        <w:t>. При заполнении поля «код образовательной организации» обратитесь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нам. </w:t>
      </w:r>
    </w:p>
    <w:p w:rsidR="0039093C" w:rsidRPr="00F97A45" w:rsidRDefault="00454D5B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</w:rPr>
        <w:t xml:space="preserve">Код предмета, </w:t>
      </w:r>
      <w:r w:rsidR="0039093C" w:rsidRPr="00F97A45">
        <w:rPr>
          <w:b/>
          <w:sz w:val="26"/>
          <w:szCs w:val="26"/>
        </w:rPr>
        <w:t>название предмета</w:t>
      </w:r>
      <w:r w:rsidR="00DC2A9D">
        <w:rPr>
          <w:b/>
          <w:sz w:val="26"/>
          <w:szCs w:val="26"/>
        </w:rPr>
        <w:t xml:space="preserve"> и дата проведения</w:t>
      </w:r>
      <w:r w:rsidR="0039093C" w:rsidRPr="00F97A45">
        <w:rPr>
          <w:b/>
          <w:sz w:val="26"/>
          <w:szCs w:val="26"/>
        </w:rPr>
        <w:t xml:space="preserve"> автоматически внесены в</w:t>
      </w:r>
      <w:r w:rsidR="0039093C">
        <w:rPr>
          <w:b/>
          <w:sz w:val="26"/>
          <w:szCs w:val="26"/>
        </w:rPr>
        <w:t> </w:t>
      </w:r>
      <w:r w:rsidR="0039093C" w:rsidRPr="00F97A45">
        <w:rPr>
          <w:b/>
          <w:sz w:val="26"/>
          <w:szCs w:val="26"/>
        </w:rPr>
        <w:t>регистрационные поля бланка ответов №1.</w:t>
      </w: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Заполните сведения о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себе: фамилия, имя, отчество, данные доку</w:t>
      </w:r>
      <w:r w:rsidR="002E4EAA">
        <w:rPr>
          <w:b/>
          <w:sz w:val="26"/>
          <w:szCs w:val="26"/>
          <w:lang w:eastAsia="zh-CN"/>
        </w:rPr>
        <w:t>мента, удостоверяющего личность</w:t>
      </w:r>
      <w:r w:rsidRPr="00F97A45">
        <w:rPr>
          <w:b/>
          <w:sz w:val="26"/>
          <w:szCs w:val="26"/>
          <w:lang w:eastAsia="zh-CN"/>
        </w:rPr>
        <w:t xml:space="preserve">. </w:t>
      </w:r>
      <w:r w:rsidR="006E34B7">
        <w:rPr>
          <w:b/>
          <w:sz w:val="26"/>
          <w:szCs w:val="26"/>
          <w:lang w:eastAsia="zh-CN"/>
        </w:rPr>
        <w:t xml:space="preserve">Поставьте свою подпись в поле «Подпись участника» в </w:t>
      </w:r>
      <w:r w:rsidR="007E17E6">
        <w:rPr>
          <w:b/>
          <w:sz w:val="26"/>
          <w:szCs w:val="26"/>
          <w:lang w:eastAsia="zh-CN"/>
        </w:rPr>
        <w:t>верхней</w:t>
      </w:r>
      <w:r w:rsidR="006E34B7">
        <w:rPr>
          <w:b/>
          <w:sz w:val="26"/>
          <w:szCs w:val="26"/>
          <w:lang w:eastAsia="zh-CN"/>
        </w:rPr>
        <w:t xml:space="preserve"> части бланка.</w:t>
      </w:r>
    </w:p>
    <w:p w:rsidR="0039093C" w:rsidRPr="00F97A45" w:rsidRDefault="0039093C" w:rsidP="0039093C">
      <w:pPr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 xml:space="preserve"> </w:t>
      </w:r>
      <w:r w:rsidRPr="00F97A45">
        <w:rPr>
          <w:i/>
          <w:sz w:val="26"/>
          <w:szCs w:val="26"/>
        </w:rPr>
        <w:tab/>
        <w:t xml:space="preserve">Сделать паузу для заполнения участниками полей </w:t>
      </w:r>
    </w:p>
    <w:p w:rsidR="0039093C" w:rsidRPr="00F97A45" w:rsidRDefault="0039093C" w:rsidP="0039093C">
      <w:pPr>
        <w:ind w:firstLine="720"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Организаторы проверяют правильность заполнения регистрационных полей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Бланке ответа №1 у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каждого участника ОГЭ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соответствие данных участника ОГЭ в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документе, удостоверяющем личность,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 xml:space="preserve">регистрационных полях Бланка ответов       </w:t>
      </w:r>
      <w:r>
        <w:rPr>
          <w:i/>
          <w:sz w:val="26"/>
          <w:szCs w:val="26"/>
        </w:rPr>
        <w:t>№ </w:t>
      </w:r>
      <w:r w:rsidRPr="00F97A45">
        <w:rPr>
          <w:i/>
          <w:sz w:val="26"/>
          <w:szCs w:val="26"/>
        </w:rPr>
        <w:t>1.</w:t>
      </w:r>
    </w:p>
    <w:p w:rsidR="007E17E6" w:rsidRDefault="007E17E6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Напоминаем основные правила по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заполнению бланков ответов.</w:t>
      </w: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При выполнении заданий внимательно читайте инструкции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заданиям, указанные у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вас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КИМ. Записывайте ответы, начиная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первой клетки,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соответствии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этими инструкциями.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  <w:lang w:eastAsia="zh-CN"/>
        </w:rPr>
        <w:t xml:space="preserve">При выполнении заданий </w:t>
      </w:r>
      <w:r w:rsidRPr="00F97A45">
        <w:rPr>
          <w:b/>
          <w:sz w:val="26"/>
          <w:szCs w:val="26"/>
          <w:lang w:val="en-US" w:eastAsia="zh-CN"/>
        </w:rPr>
        <w:t>c</w:t>
      </w:r>
      <w:r w:rsidRPr="00F97A45">
        <w:rPr>
          <w:b/>
          <w:sz w:val="26"/>
          <w:szCs w:val="26"/>
          <w:lang w:eastAsia="zh-CN"/>
        </w:rPr>
        <w:t xml:space="preserve"> кратким </w:t>
      </w:r>
      <w:r w:rsidRPr="00F97A45">
        <w:rPr>
          <w:b/>
          <w:sz w:val="26"/>
          <w:szCs w:val="26"/>
        </w:rPr>
        <w:t>ответом записывайте ответ справа от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номера соответствующего задания. </w:t>
      </w: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Вы можете заменить ошибочный ответ.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Для этого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поле «Замена ошибочных ответов» следует внести номер задания, ответ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который надо исправить, 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в строку записать новое значение верного ответа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указанное задание.</w:t>
      </w:r>
    </w:p>
    <w:p w:rsidR="0039093C" w:rsidRPr="00F97A45" w:rsidRDefault="0039093C" w:rsidP="0039093C">
      <w:pPr>
        <w:ind w:firstLine="709"/>
        <w:jc w:val="both"/>
        <w:rPr>
          <w:b/>
          <w:sz w:val="26"/>
          <w:szCs w:val="26"/>
        </w:rPr>
      </w:pPr>
      <w:r w:rsidRPr="00F97A45">
        <w:rPr>
          <w:b/>
          <w:sz w:val="26"/>
          <w:szCs w:val="26"/>
        </w:rPr>
        <w:t>Обращаем ваше внимание,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Бланке ответа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>1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Бланке ответов </w:t>
      </w:r>
      <w:r>
        <w:rPr>
          <w:b/>
          <w:sz w:val="26"/>
          <w:szCs w:val="26"/>
        </w:rPr>
        <w:t>№ </w:t>
      </w:r>
      <w:r w:rsidRPr="00F97A45">
        <w:rPr>
          <w:b/>
          <w:sz w:val="26"/>
          <w:szCs w:val="26"/>
        </w:rPr>
        <w:t>2 запрещается делать какие-либо записи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пометки, не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относящиеся к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ответам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задания,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том числе информацию о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личности участника ОГЭ. Вы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можете делать пометки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черновиках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КИМ. Также обращаем ваше внимание на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то, что ответы, записанные в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черновиках и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>КИМ, не</w:t>
      </w:r>
      <w:r>
        <w:rPr>
          <w:b/>
          <w:sz w:val="26"/>
          <w:szCs w:val="26"/>
        </w:rPr>
        <w:t> </w:t>
      </w:r>
      <w:r w:rsidRPr="00F97A45">
        <w:rPr>
          <w:b/>
          <w:sz w:val="26"/>
          <w:szCs w:val="26"/>
        </w:rPr>
        <w:t xml:space="preserve">проверяются. </w:t>
      </w: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По всем вопросам, связанным с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проведением экзамена (за исключением вопросов по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содержанию КИМ),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можете обращаться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нам.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случае необходимости выхода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аудитории оставьте ваши экзаменационные материалы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черновики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своем рабочем столе. Организатор проверит комплектность оставленных вами экзаменационных материалов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черновиков, после чего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сможете выйти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аудитории.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 xml:space="preserve">территории пункта вас будет сопровождать организатор. </w:t>
      </w:r>
    </w:p>
    <w:p w:rsidR="002D72D2" w:rsidRDefault="002D72D2" w:rsidP="002D72D2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 случае плохого самочувствия незамедлительно обращайтесь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нам.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пункте присутствует медицинский работник. Напоминаем, что по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состоянию здоровья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по заключению медицинского работника, присутствующего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данном пункте,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можете досрочно завершить экзамен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прийти на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пересдачу.</w:t>
      </w:r>
    </w:p>
    <w:p w:rsidR="007E17E6" w:rsidRDefault="007E17E6" w:rsidP="002D72D2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bCs/>
          <w:sz w:val="28"/>
          <w:szCs w:val="28"/>
        </w:rPr>
        <w:t>Экзаменационная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работа состоит из трех частей.</w:t>
      </w:r>
    </w:p>
    <w:p w:rsidR="007E17E6" w:rsidRDefault="007E17E6" w:rsidP="007E17E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Часть 1 включает в себя одно задание и представляет собой небольшую письменную работу по прослушанному тексту (сжатое изложение). Исходный текст для сжатого изложения прослушивается 2 раза. Это задание выполняется на бланке ответов № 2. </w:t>
      </w:r>
    </w:p>
    <w:p w:rsidR="007E17E6" w:rsidRDefault="007E17E6" w:rsidP="007E17E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Часть 2 выполняется на основе прочитанного текста. Она состоит из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13 заданий (2–14) и выполняется на бланке ответов №1. </w:t>
      </w:r>
    </w:p>
    <w:p w:rsidR="007E17E6" w:rsidRDefault="007E17E6" w:rsidP="007E17E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Приступая к части 3 работы, выберите одно из трёх предложенных заданий (15.1, 15.2 или 15.3) и дайте письменный развёрнутый аргументированный ответ. Это задание выполняется на бланке ответов № 2. При выполнении заданий внимательно читайте инструкции к ним. Записывайте ответы в соответствии с этими инструкциями. </w:t>
      </w:r>
    </w:p>
    <w:p w:rsidR="007E17E6" w:rsidRDefault="007E17E6" w:rsidP="007E17E6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бланке ответов № 2 обязательно указывайте номер задания, которое вы выполняете. </w:t>
      </w:r>
    </w:p>
    <w:p w:rsidR="007E17E6" w:rsidRDefault="007E17E6" w:rsidP="007E17E6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bCs/>
          <w:sz w:val="28"/>
          <w:szCs w:val="28"/>
        </w:rPr>
        <w:t xml:space="preserve">Сейчас вам будет представлена аудиозапись текста. Ваша задача - внимательно прослушать этот текст, осмыслить его, выделить и запомнить ключевые моменты. Во время слушания вы имеете право делать записи в черновике. Затем у вас будет 3-4 минуты на то, чтобы обдумать услышанное и определиться с текстом своего будущего сжатого изложения. После этого вы повторно прослушаете тест. Записи в черновике можно делать и во время второго прослушивания. После второго прослушивания вы приступите к написанию изложения. </w:t>
      </w:r>
    </w:p>
    <w:p w:rsidR="007E17E6" w:rsidRPr="00F97A45" w:rsidRDefault="007E17E6" w:rsidP="002D72D2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заданиям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сами задания. Желаем вам удачи!</w:t>
      </w:r>
    </w:p>
    <w:p w:rsidR="0039093C" w:rsidRPr="00F97A45" w:rsidRDefault="0039093C" w:rsidP="0039093C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F97A45">
        <w:rPr>
          <w:i/>
          <w:sz w:val="26"/>
          <w:szCs w:val="26"/>
          <w:lang w:eastAsia="zh-CN"/>
        </w:rPr>
        <w:t>(объявить время начала)</w:t>
      </w:r>
    </w:p>
    <w:p w:rsidR="0039093C" w:rsidRPr="00F97A45" w:rsidRDefault="0039093C" w:rsidP="0039093C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F97A45">
        <w:rPr>
          <w:i/>
          <w:sz w:val="26"/>
          <w:szCs w:val="26"/>
          <w:lang w:eastAsia="zh-CN"/>
        </w:rPr>
        <w:t>(указать время)</w:t>
      </w:r>
    </w:p>
    <w:p w:rsidR="0039093C" w:rsidRPr="00F97A45" w:rsidRDefault="0039093C" w:rsidP="0039093C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Запишите на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доске время начала и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 xml:space="preserve">окончания выполнения экзаменационной работы. </w:t>
      </w:r>
    </w:p>
    <w:p w:rsidR="0039093C" w:rsidRPr="00F97A45" w:rsidRDefault="0039093C" w:rsidP="0039093C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Время, отведенное на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инструктаж и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заполнение регистрационных частей бланков ОГЭ, в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общее время выполнения экзаменационной работы не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включается.</w:t>
      </w: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Не забывайте переносить ответы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черновика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КИМ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бланки ответов черной</w:t>
      </w:r>
      <w:r w:rsidRPr="00F97A45">
        <w:rPr>
          <w:rFonts w:eastAsia="Calibri"/>
          <w:sz w:val="26"/>
          <w:szCs w:val="26"/>
        </w:rPr>
        <w:t xml:space="preserve"> </w:t>
      </w:r>
      <w:r w:rsidRPr="00F97A45">
        <w:rPr>
          <w:b/>
          <w:sz w:val="26"/>
          <w:szCs w:val="26"/>
          <w:lang w:eastAsia="zh-CN"/>
        </w:rPr>
        <w:t>гелевой или капиллярной ручкой.</w:t>
      </w:r>
    </w:p>
    <w:p w:rsidR="00DA475E" w:rsidRDefault="00DA475E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</w:p>
    <w:p w:rsidR="00DA475E" w:rsidRDefault="00DA475E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DA475E">
        <w:rPr>
          <w:b/>
          <w:sz w:val="26"/>
          <w:szCs w:val="26"/>
          <w:lang w:eastAsia="zh-CN"/>
        </w:rPr>
        <w:t>Для выполнения задания 1 необходимо прослушать исходный текст. Текст прослушивается дважды. Во время прослушивания можно делать записи в черновиках.</w:t>
      </w:r>
    </w:p>
    <w:p w:rsidR="00DA475E" w:rsidRPr="00DA475E" w:rsidRDefault="00DA475E" w:rsidP="00DA475E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DA475E">
        <w:rPr>
          <w:i/>
          <w:sz w:val="26"/>
          <w:szCs w:val="26"/>
          <w:lang w:eastAsia="zh-CN"/>
        </w:rPr>
        <w:t xml:space="preserve">Организатор ставит запись первый раз. </w:t>
      </w:r>
    </w:p>
    <w:p w:rsidR="00DA475E" w:rsidRPr="00DA475E" w:rsidRDefault="00DA475E" w:rsidP="00DA475E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DA475E">
        <w:rPr>
          <w:b/>
          <w:sz w:val="26"/>
          <w:szCs w:val="26"/>
          <w:lang w:eastAsia="zh-CN"/>
        </w:rPr>
        <w:t xml:space="preserve">Можете подумать над текстом и сделать записи в черновиках </w:t>
      </w:r>
      <w:r w:rsidRPr="00DA475E">
        <w:rPr>
          <w:i/>
          <w:sz w:val="26"/>
          <w:szCs w:val="26"/>
          <w:lang w:eastAsia="zh-CN"/>
        </w:rPr>
        <w:t>(4 мин.).</w:t>
      </w:r>
      <w:r w:rsidRPr="00DA475E">
        <w:rPr>
          <w:b/>
          <w:sz w:val="26"/>
          <w:szCs w:val="26"/>
          <w:lang w:eastAsia="zh-CN"/>
        </w:rPr>
        <w:t xml:space="preserve"> </w:t>
      </w:r>
    </w:p>
    <w:p w:rsidR="00DA475E" w:rsidRPr="00DA475E" w:rsidRDefault="00DA475E" w:rsidP="00DA475E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DA475E">
        <w:rPr>
          <w:b/>
          <w:sz w:val="26"/>
          <w:szCs w:val="26"/>
          <w:lang w:eastAsia="zh-CN"/>
        </w:rPr>
        <w:t>Прослушаем текст еще раз. Во время прослушивания можно делать записи в черновиках.</w:t>
      </w:r>
    </w:p>
    <w:p w:rsidR="00DA475E" w:rsidRPr="00DA475E" w:rsidRDefault="00DA475E" w:rsidP="00DA475E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DA475E">
        <w:rPr>
          <w:i/>
          <w:sz w:val="26"/>
          <w:szCs w:val="26"/>
          <w:lang w:eastAsia="zh-CN"/>
        </w:rPr>
        <w:t xml:space="preserve">Организатор ставит запись второй раз. </w:t>
      </w: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Вы можете приступать к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выполнению заданий.</w:t>
      </w:r>
    </w:p>
    <w:p w:rsidR="0039093C" w:rsidRPr="00F97A45" w:rsidRDefault="0039093C" w:rsidP="0039093C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39093C" w:rsidRPr="00F97A45" w:rsidRDefault="0039093C" w:rsidP="0039093C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За 30 минут до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окончания экзамена необходимо объявить</w:t>
      </w: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39093C" w:rsidRPr="00F97A45" w:rsidRDefault="0039093C" w:rsidP="0039093C">
      <w:pPr>
        <w:tabs>
          <w:tab w:val="left" w:pos="10206"/>
        </w:tabs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Не забывайте переносить ответы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текста работы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черновика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бланки ответов черной гелевой или капиллярной ручкой.</w:t>
      </w:r>
    </w:p>
    <w:p w:rsidR="0039093C" w:rsidRPr="00F97A45" w:rsidRDefault="0039093C" w:rsidP="0039093C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За 5 минут до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окончания выполнения экзаменационной работы необходимо объявить:</w:t>
      </w:r>
    </w:p>
    <w:p w:rsidR="0039093C" w:rsidRPr="00F97A45" w:rsidRDefault="0039093C" w:rsidP="0039093C">
      <w:pPr>
        <w:tabs>
          <w:tab w:val="left" w:pos="10206"/>
        </w:tabs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До окончания выполнения экзаменационной работы осталось 5 минут. Проверьте, все ли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ответы вы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перенесли из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КИМ и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черновиков в</w:t>
      </w:r>
      <w:r>
        <w:rPr>
          <w:b/>
          <w:sz w:val="26"/>
          <w:szCs w:val="26"/>
          <w:lang w:eastAsia="zh-CN"/>
        </w:rPr>
        <w:t> </w:t>
      </w:r>
      <w:r w:rsidRPr="00F97A45">
        <w:rPr>
          <w:b/>
          <w:sz w:val="26"/>
          <w:szCs w:val="26"/>
          <w:lang w:eastAsia="zh-CN"/>
        </w:rPr>
        <w:t>бланки ответов.</w:t>
      </w:r>
    </w:p>
    <w:p w:rsidR="0039093C" w:rsidRPr="00F97A45" w:rsidRDefault="0039093C" w:rsidP="0039093C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:rsidR="0039093C" w:rsidRPr="00F97A45" w:rsidRDefault="0039093C" w:rsidP="0039093C">
      <w:pPr>
        <w:tabs>
          <w:tab w:val="left" w:pos="10206"/>
        </w:tabs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F97A45">
        <w:rPr>
          <w:i/>
          <w:sz w:val="26"/>
          <w:szCs w:val="26"/>
          <w:lang w:eastAsia="zh-CN"/>
        </w:rPr>
        <w:t>По окончании времени экзаменационной работы объявить:</w:t>
      </w:r>
    </w:p>
    <w:p w:rsidR="0039093C" w:rsidRPr="00F97A45" w:rsidRDefault="0039093C" w:rsidP="0039093C">
      <w:pP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F97A45">
        <w:rPr>
          <w:b/>
          <w:sz w:val="26"/>
          <w:szCs w:val="26"/>
          <w:lang w:eastAsia="zh-CN"/>
        </w:rPr>
        <w:t>Выполнение экзаменационной работы окончено. Положите на</w:t>
      </w:r>
      <w:r>
        <w:rPr>
          <w:b/>
          <w:sz w:val="26"/>
          <w:szCs w:val="26"/>
          <w:lang w:eastAsia="zh-CN"/>
        </w:rPr>
        <w:t> </w:t>
      </w:r>
      <w:r w:rsidR="002C18D2">
        <w:rPr>
          <w:b/>
          <w:sz w:val="26"/>
          <w:szCs w:val="26"/>
          <w:lang w:eastAsia="zh-CN"/>
        </w:rPr>
        <w:t>край стола свои бланки и КИМ</w:t>
      </w:r>
      <w:r w:rsidRPr="00F97A45">
        <w:rPr>
          <w:b/>
          <w:sz w:val="26"/>
          <w:szCs w:val="26"/>
          <w:lang w:eastAsia="zh-CN"/>
        </w:rPr>
        <w:t>.</w:t>
      </w:r>
    </w:p>
    <w:p w:rsidR="00D84273" w:rsidRDefault="0039093C" w:rsidP="0029299B">
      <w:pPr>
        <w:suppressAutoHyphens/>
        <w:ind w:firstLine="709"/>
        <w:jc w:val="both"/>
      </w:pPr>
      <w:r w:rsidRPr="00F97A45">
        <w:rPr>
          <w:i/>
          <w:sz w:val="26"/>
          <w:szCs w:val="26"/>
          <w:lang w:eastAsia="zh-CN"/>
        </w:rPr>
        <w:t>Организаторы осуществляют сбор экзаменационных материалов с</w:t>
      </w:r>
      <w:r>
        <w:rPr>
          <w:i/>
          <w:sz w:val="26"/>
          <w:szCs w:val="26"/>
          <w:lang w:eastAsia="zh-CN"/>
        </w:rPr>
        <w:t> </w:t>
      </w:r>
      <w:r w:rsidRPr="00F97A45">
        <w:rPr>
          <w:i/>
          <w:sz w:val="26"/>
          <w:szCs w:val="26"/>
          <w:lang w:eastAsia="zh-CN"/>
        </w:rPr>
        <w:t>рабочих мест участников ОГЭ.</w:t>
      </w:r>
      <w:r w:rsidR="00D84273">
        <w:br w:type="page"/>
      </w:r>
    </w:p>
    <w:p w:rsidR="00D84273" w:rsidRPr="00F97A45" w:rsidRDefault="00D84273" w:rsidP="00D84273">
      <w:pPr>
        <w:ind w:firstLine="709"/>
        <w:jc w:val="both"/>
        <w:rPr>
          <w:i/>
          <w:sz w:val="26"/>
          <w:szCs w:val="26"/>
        </w:rPr>
      </w:pPr>
      <w:r w:rsidRPr="00F97A45">
        <w:rPr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C22F110" wp14:editId="5386B81F">
                <wp:simplePos x="0" y="0"/>
                <wp:positionH relativeFrom="column">
                  <wp:posOffset>145415</wp:posOffset>
                </wp:positionH>
                <wp:positionV relativeFrom="paragraph">
                  <wp:posOffset>1738630</wp:posOffset>
                </wp:positionV>
                <wp:extent cx="2495550" cy="819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8191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7"/>
                              <w:gridCol w:w="388"/>
                              <w:gridCol w:w="387"/>
                              <w:gridCol w:w="387"/>
                              <w:gridCol w:w="387"/>
                              <w:gridCol w:w="388"/>
                              <w:gridCol w:w="387"/>
                              <w:gridCol w:w="390"/>
                            </w:tblGrid>
                            <w:tr w:rsidR="00D84273">
                              <w:trPr>
                                <w:cantSplit/>
                                <w:trHeight w:val="356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73" w:rsidRPr="006220F9" w:rsidRDefault="00D84273" w:rsidP="00DE5526">
                                  <w:pPr>
                                    <w:jc w:val="center"/>
                                  </w:pPr>
                                  <w:r w:rsidRPr="006220F9">
                                    <w:t xml:space="preserve">Дата проведения </w:t>
                                  </w:r>
                                  <w:r>
                                    <w:t>ОГЭ</w:t>
                                  </w:r>
                                </w:p>
                              </w:tc>
                            </w:tr>
                            <w:tr w:rsidR="00D84273" w:rsidTr="00EF51D6">
                              <w:trPr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D84273" w:rsidRDefault="00D842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FFFFFF" w:themeFill="background1"/>
                                </w:tcPr>
                                <w:p w:rsidR="00D84273" w:rsidRDefault="00D84273" w:rsidP="00EF51D6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73" w:rsidRDefault="00D8427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D84273" w:rsidRDefault="00D84273"/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D84273" w:rsidRDefault="00D842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73" w:rsidRDefault="00D8427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shd w:val="clear" w:color="auto" w:fill="FFFFFF" w:themeFill="background1"/>
                                </w:tcPr>
                                <w:p w:rsidR="00D84273" w:rsidRDefault="00D84273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0" w:type="dxa"/>
                                  <w:shd w:val="clear" w:color="auto" w:fill="FFFFFF" w:themeFill="background1"/>
                                </w:tcPr>
                                <w:p w:rsidR="00D84273" w:rsidRDefault="00D8427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D84273">
                              <w:trPr>
                                <w:cantSplit/>
                                <w:trHeight w:val="162"/>
                                <w:jc w:val="center"/>
                              </w:trPr>
                              <w:tc>
                                <w:tcPr>
                                  <w:tcW w:w="3101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73" w:rsidRDefault="00D8427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D84273" w:rsidRDefault="00D84273" w:rsidP="00D84273"/>
                          <w:p w:rsidR="00D84273" w:rsidRDefault="00D84273" w:rsidP="00D84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F110" id="Прямоугольник 16" o:spid="_x0000_s1027" style="position:absolute;left:0;text-align:left;margin-left:11.45pt;margin-top:136.9pt;width:196.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" fillcolor="silver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7"/>
                        <w:gridCol w:w="388"/>
                        <w:gridCol w:w="387"/>
                        <w:gridCol w:w="387"/>
                        <w:gridCol w:w="387"/>
                        <w:gridCol w:w="388"/>
                        <w:gridCol w:w="387"/>
                        <w:gridCol w:w="390"/>
                      </w:tblGrid>
                      <w:tr w:rsidR="00D84273">
                        <w:trPr>
                          <w:cantSplit/>
                          <w:trHeight w:val="356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73" w:rsidRPr="006220F9" w:rsidRDefault="00D84273" w:rsidP="00DE5526">
                            <w:pPr>
                              <w:jc w:val="center"/>
                            </w:pPr>
                            <w:r w:rsidRPr="006220F9">
                              <w:t xml:space="preserve">Дата проведения </w:t>
                            </w:r>
                            <w:r>
                              <w:t>ОГЭ</w:t>
                            </w:r>
                          </w:p>
                        </w:tc>
                      </w:tr>
                      <w:tr w:rsidR="00D84273" w:rsidTr="00EF51D6">
                        <w:trPr>
                          <w:trHeight w:val="162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D84273" w:rsidRDefault="00D8427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FFFFFF" w:themeFill="background1"/>
                          </w:tcPr>
                          <w:p w:rsidR="00D84273" w:rsidRDefault="00D84273" w:rsidP="00EF51D6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73" w:rsidRDefault="00D842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D84273" w:rsidRDefault="00D84273"/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D84273" w:rsidRDefault="00D8427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73" w:rsidRDefault="00D8427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87" w:type="dxa"/>
                            <w:shd w:val="clear" w:color="auto" w:fill="FFFFFF" w:themeFill="background1"/>
                          </w:tcPr>
                          <w:p w:rsidR="00D84273" w:rsidRDefault="00D84273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0" w:type="dxa"/>
                            <w:shd w:val="clear" w:color="auto" w:fill="FFFFFF" w:themeFill="background1"/>
                          </w:tcPr>
                          <w:p w:rsidR="00D84273" w:rsidRDefault="00D84273">
                            <w:pPr>
                              <w:jc w:val="center"/>
                            </w:pPr>
                          </w:p>
                        </w:tc>
                      </w:tr>
                      <w:tr w:rsidR="00D84273">
                        <w:trPr>
                          <w:cantSplit/>
                          <w:trHeight w:val="162"/>
                          <w:jc w:val="center"/>
                        </w:trPr>
                        <w:tc>
                          <w:tcPr>
                            <w:tcW w:w="3101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73" w:rsidRDefault="00D8427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D84273" w:rsidRDefault="00D84273" w:rsidP="00D84273"/>
                    <w:p w:rsidR="00D84273" w:rsidRDefault="00D84273" w:rsidP="00D84273"/>
                  </w:txbxContent>
                </v:textbox>
                <w10:wrap type="tight"/>
              </v:rect>
            </w:pict>
          </mc:Fallback>
        </mc:AlternateContent>
      </w:r>
      <w:r w:rsidRPr="00F97A4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257C6" wp14:editId="5BFE30F4">
                <wp:simplePos x="0" y="0"/>
                <wp:positionH relativeFrom="column">
                  <wp:posOffset>116840</wp:posOffset>
                </wp:positionH>
                <wp:positionV relativeFrom="paragraph">
                  <wp:posOffset>52705</wp:posOffset>
                </wp:positionV>
                <wp:extent cx="6221730" cy="1578610"/>
                <wp:effectExtent l="0" t="0" r="26670" b="21590"/>
                <wp:wrapSquare wrapText="bothSides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1730" cy="157861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157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5"/>
                              <w:gridCol w:w="433"/>
                              <w:gridCol w:w="215"/>
                              <w:gridCol w:w="427"/>
                              <w:gridCol w:w="427"/>
                              <w:gridCol w:w="427"/>
                              <w:gridCol w:w="427"/>
                              <w:gridCol w:w="427"/>
                              <w:gridCol w:w="428"/>
                              <w:gridCol w:w="427"/>
                              <w:gridCol w:w="427"/>
                              <w:gridCol w:w="427"/>
                              <w:gridCol w:w="427"/>
                              <w:gridCol w:w="156"/>
                              <w:gridCol w:w="430"/>
                              <w:gridCol w:w="427"/>
                              <w:gridCol w:w="427"/>
                              <w:gridCol w:w="428"/>
                              <w:gridCol w:w="224"/>
                              <w:gridCol w:w="429"/>
                              <w:gridCol w:w="427"/>
                              <w:gridCol w:w="427"/>
                              <w:gridCol w:w="428"/>
                            </w:tblGrid>
                            <w:tr w:rsidR="00D84273" w:rsidRPr="006220F9" w:rsidTr="00DE5526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866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84273" w:rsidRPr="00EA1FCE" w:rsidRDefault="00D84273">
                                  <w:pPr>
                                    <w:keepNext/>
                                    <w:keepLines/>
                                    <w:spacing w:before="200"/>
                                    <w:jc w:val="center"/>
                                    <w:outlineLvl w:val="5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84273" w:rsidRPr="00EA1FCE" w:rsidRDefault="00D84273" w:rsidP="00EF51D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образовательной организации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84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D84273" w:rsidRPr="00EA1FCE" w:rsidRDefault="00D84273" w:rsidP="00EF51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Класс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6220F9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6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Код пункта проведения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ОГЭОГЭ</w:t>
                                  </w: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5" w:type="dxa"/>
                                  <w:gridSpan w:val="4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Номер аудитории</w:t>
                                  </w:r>
                                </w:p>
                              </w:tc>
                            </w:tr>
                            <w:tr w:rsidR="00D84273" w:rsidRPr="006220F9" w:rsidTr="00DE5526">
                              <w:trPr>
                                <w:cantSplit/>
                                <w:trHeight w:val="634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gridSpan w:val="4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4273" w:rsidRPr="006220F9" w:rsidTr="00EB3B58">
                              <w:trPr>
                                <w:trHeight w:val="302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D84273" w:rsidRPr="00EA1FCE" w:rsidRDefault="001C6747" w:rsidP="00EB3B5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EA1FCE" w:rsidRDefault="001C6747" w:rsidP="00EB3B58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6220F9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220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6220F9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84273" w:rsidRPr="006220F9" w:rsidTr="00DE5526">
                              <w:trPr>
                                <w:trHeight w:val="198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EA1FCE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4273" w:rsidRPr="006220F9" w:rsidTr="00DE5526">
                              <w:trPr>
                                <w:trHeight w:val="561"/>
                              </w:trPr>
                              <w:tc>
                                <w:tcPr>
                                  <w:tcW w:w="86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84273" w:rsidRPr="00EA1FCE" w:rsidRDefault="00D8427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73" w:rsidRPr="00EA1FCE" w:rsidRDefault="00D8427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5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84273" w:rsidRPr="00EA1FCE" w:rsidRDefault="00D84273" w:rsidP="00EF51D6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EA1FCE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Название предмета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73" w:rsidRPr="00EA1FCE" w:rsidRDefault="00D8427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73" w:rsidRPr="006220F9" w:rsidRDefault="00D84273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D84273" w:rsidRPr="006220F9" w:rsidTr="001C6747">
                              <w:trPr>
                                <w:trHeight w:val="317"/>
                              </w:trPr>
                              <w:tc>
                                <w:tcPr>
                                  <w:tcW w:w="43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D84273" w:rsidRPr="001C6747" w:rsidRDefault="001C6747" w:rsidP="001C6747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C674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D84273" w:rsidRPr="001C6747" w:rsidRDefault="001C6747" w:rsidP="001C6747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C674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D84273" w:rsidRPr="001C6747" w:rsidRDefault="00D84273" w:rsidP="001C6747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D84273" w:rsidRPr="001C6747" w:rsidRDefault="001C6747" w:rsidP="001C6747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C674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D84273" w:rsidRPr="001C6747" w:rsidRDefault="001C6747" w:rsidP="001C6747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C674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D84273" w:rsidRPr="001C6747" w:rsidRDefault="001C6747" w:rsidP="001C6747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C674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D84273" w:rsidRPr="001C6747" w:rsidRDefault="001C6747" w:rsidP="001C6747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C674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D84273" w:rsidRPr="001C6747" w:rsidRDefault="001C6747" w:rsidP="001C6747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C674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</w:t>
                                  </w:r>
                                </w:p>
                              </w:tc>
                              <w:tc>
                                <w:tcPr>
                                  <w:tcW w:w="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D84273" w:rsidRPr="001C6747" w:rsidRDefault="001C6747" w:rsidP="001C6747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C674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И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D84273" w:rsidRPr="001C6747" w:rsidRDefault="001C6747" w:rsidP="001C6747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Й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D84273" w:rsidRPr="001C6747" w:rsidRDefault="001C6747" w:rsidP="001C6747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C674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Я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  <w:vAlign w:val="bottom"/>
                                </w:tcPr>
                                <w:p w:rsidR="00D84273" w:rsidRPr="001C6747" w:rsidRDefault="001C6747" w:rsidP="001C6747">
                                  <w:pPr>
                                    <w:jc w:val="center"/>
                                    <w:rPr>
                                      <w:rFonts w:eastAsia="Arial Unicode MS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C6747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З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73" w:rsidRPr="00EA1FCE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73" w:rsidRPr="006220F9" w:rsidRDefault="00D84273">
                                  <w:pPr>
                                    <w:jc w:val="both"/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bottom"/>
                                </w:tcPr>
                                <w:p w:rsidR="00D84273" w:rsidRPr="006220F9" w:rsidRDefault="00D84273">
                                  <w:pPr>
                                    <w:rPr>
                                      <w:rFonts w:eastAsia="Arial Unicode MS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84273" w:rsidRPr="00401CBE" w:rsidRDefault="00D84273" w:rsidP="00D84273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:rsidR="00D84273" w:rsidRDefault="00D84273" w:rsidP="00D84273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:rsidR="00D84273" w:rsidRDefault="00D84273" w:rsidP="00D842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257C6" id="Прямоугольник 12" o:spid="_x0000_s1028" style="position:absolute;left:0;text-align:left;margin-left:9.2pt;margin-top:4.15pt;width:489.9pt;height:1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" fillcolor="silver">
                <v:textbox>
                  <w:txbxContent>
                    <w:tbl>
                      <w:tblPr>
                        <w:tblW w:w="9157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5"/>
                        <w:gridCol w:w="433"/>
                        <w:gridCol w:w="215"/>
                        <w:gridCol w:w="427"/>
                        <w:gridCol w:w="427"/>
                        <w:gridCol w:w="427"/>
                        <w:gridCol w:w="427"/>
                        <w:gridCol w:w="427"/>
                        <w:gridCol w:w="428"/>
                        <w:gridCol w:w="427"/>
                        <w:gridCol w:w="427"/>
                        <w:gridCol w:w="427"/>
                        <w:gridCol w:w="427"/>
                        <w:gridCol w:w="156"/>
                        <w:gridCol w:w="430"/>
                        <w:gridCol w:w="427"/>
                        <w:gridCol w:w="427"/>
                        <w:gridCol w:w="428"/>
                        <w:gridCol w:w="224"/>
                        <w:gridCol w:w="429"/>
                        <w:gridCol w:w="427"/>
                        <w:gridCol w:w="427"/>
                        <w:gridCol w:w="428"/>
                      </w:tblGrid>
                      <w:tr w:rsidR="00D84273" w:rsidRPr="006220F9" w:rsidTr="00DE5526">
                        <w:trPr>
                          <w:cantSplit/>
                          <w:trHeight w:val="245"/>
                        </w:trPr>
                        <w:tc>
                          <w:tcPr>
                            <w:tcW w:w="866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84273" w:rsidRPr="00EA1FCE" w:rsidRDefault="00D84273">
                            <w:pPr>
                              <w:keepNext/>
                              <w:keepLines/>
                              <w:spacing w:before="200"/>
                              <w:jc w:val="center"/>
                              <w:outlineLvl w:val="5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15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84273" w:rsidRPr="00EA1FCE" w:rsidRDefault="00D84273" w:rsidP="00EF51D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образовательной организации</w:t>
                            </w:r>
                          </w:p>
                        </w:tc>
                        <w:tc>
                          <w:tcPr>
                            <w:tcW w:w="42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84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D84273" w:rsidRPr="00EA1FCE" w:rsidRDefault="00D84273" w:rsidP="00EF51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Класс</w:t>
                            </w:r>
                          </w:p>
                        </w:tc>
                        <w:tc>
                          <w:tcPr>
                            <w:tcW w:w="156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6220F9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6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Код пункта проведения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ОГЭОГЭ</w:t>
                            </w: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15" w:type="dxa"/>
                            <w:gridSpan w:val="4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Номер аудитории</w:t>
                            </w:r>
                          </w:p>
                        </w:tc>
                      </w:tr>
                      <w:tr w:rsidR="00D84273" w:rsidRPr="006220F9" w:rsidTr="00DE5526">
                        <w:trPr>
                          <w:cantSplit/>
                          <w:trHeight w:val="634"/>
                        </w:trPr>
                        <w:tc>
                          <w:tcPr>
                            <w:tcW w:w="0" w:type="auto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vAlign w:val="center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gridSpan w:val="4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4273" w:rsidRPr="006220F9" w:rsidTr="00EB3B58">
                        <w:trPr>
                          <w:trHeight w:val="302"/>
                        </w:trPr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D84273" w:rsidRPr="00EA1FCE" w:rsidRDefault="001C6747" w:rsidP="00EB3B5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EA1FCE" w:rsidRDefault="001C6747" w:rsidP="00EB3B58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6220F9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6220F9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6220F9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c>
                      </w:tr>
                      <w:tr w:rsidR="00D84273" w:rsidRPr="006220F9" w:rsidTr="00DE5526">
                        <w:trPr>
                          <w:trHeight w:val="198"/>
                        </w:trPr>
                        <w:tc>
                          <w:tcPr>
                            <w:tcW w:w="4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EA1FCE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3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4273" w:rsidRPr="006220F9" w:rsidTr="00DE5526">
                        <w:trPr>
                          <w:trHeight w:val="561"/>
                        </w:trPr>
                        <w:tc>
                          <w:tcPr>
                            <w:tcW w:w="86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84273" w:rsidRPr="00EA1FCE" w:rsidRDefault="00D8427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73" w:rsidRPr="00EA1FCE" w:rsidRDefault="00D8427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85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84273" w:rsidRPr="00EA1FCE" w:rsidRDefault="00D84273" w:rsidP="00EF51D6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EA1FCE">
                              <w:rPr>
                                <w:b/>
                                <w:sz w:val="18"/>
                                <w:szCs w:val="18"/>
                              </w:rPr>
                              <w:t>Название предмета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73" w:rsidRPr="00EA1FCE" w:rsidRDefault="00D8427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73" w:rsidRPr="006220F9" w:rsidRDefault="00D84273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D84273" w:rsidRPr="006220F9" w:rsidTr="001C6747">
                        <w:trPr>
                          <w:trHeight w:val="317"/>
                        </w:trPr>
                        <w:tc>
                          <w:tcPr>
                            <w:tcW w:w="43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D84273" w:rsidRPr="001C6747" w:rsidRDefault="001C6747" w:rsidP="001C6747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1C6747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D84273" w:rsidRPr="001C6747" w:rsidRDefault="001C6747" w:rsidP="001C6747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1C6747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D84273" w:rsidRPr="001C6747" w:rsidRDefault="00D84273" w:rsidP="001C6747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D84273" w:rsidRPr="001C6747" w:rsidRDefault="001C6747" w:rsidP="001C6747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1C6747">
                              <w:rPr>
                                <w:b/>
                                <w:sz w:val="18"/>
                                <w:szCs w:val="18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D84273" w:rsidRPr="001C6747" w:rsidRDefault="001C6747" w:rsidP="001C6747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1C6747">
                              <w:rPr>
                                <w:b/>
                                <w:sz w:val="18"/>
                                <w:szCs w:val="18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D84273" w:rsidRPr="001C6747" w:rsidRDefault="001C6747" w:rsidP="001C6747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1C6747">
                              <w:rPr>
                                <w:b/>
                                <w:sz w:val="18"/>
                                <w:szCs w:val="18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D84273" w:rsidRPr="001C6747" w:rsidRDefault="001C6747" w:rsidP="001C6747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1C6747">
                              <w:rPr>
                                <w:b/>
                                <w:sz w:val="18"/>
                                <w:szCs w:val="18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D84273" w:rsidRPr="001C6747" w:rsidRDefault="001C6747" w:rsidP="001C6747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1C6747">
                              <w:rPr>
                                <w:b/>
                                <w:sz w:val="18"/>
                                <w:szCs w:val="18"/>
                              </w:rPr>
                              <w:t>К</w:t>
                            </w:r>
                          </w:p>
                        </w:tc>
                        <w:tc>
                          <w:tcPr>
                            <w:tcW w:w="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D84273" w:rsidRPr="001C6747" w:rsidRDefault="001C6747" w:rsidP="001C6747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1C6747">
                              <w:rPr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D84273" w:rsidRPr="001C6747" w:rsidRDefault="001C6747" w:rsidP="001C6747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Й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D84273" w:rsidRPr="001C6747" w:rsidRDefault="001C6747" w:rsidP="001C6747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1C6747">
                              <w:rPr>
                                <w:b/>
                                <w:sz w:val="18"/>
                                <w:szCs w:val="18"/>
                              </w:rPr>
                              <w:t>Я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  <w:vAlign w:val="bottom"/>
                          </w:tcPr>
                          <w:p w:rsidR="00D84273" w:rsidRPr="001C6747" w:rsidRDefault="001C6747" w:rsidP="001C6747">
                            <w:pPr>
                              <w:jc w:val="center"/>
                              <w:rPr>
                                <w:rFonts w:eastAsia="Arial Unicode MS"/>
                                <w:b/>
                                <w:sz w:val="18"/>
                                <w:szCs w:val="18"/>
                              </w:rPr>
                            </w:pPr>
                            <w:r w:rsidRPr="001C6747">
                              <w:rPr>
                                <w:b/>
                                <w:sz w:val="18"/>
                                <w:szCs w:val="18"/>
                              </w:rPr>
                              <w:t>З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73" w:rsidRPr="00EA1FCE" w:rsidRDefault="00D8427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73" w:rsidRPr="006220F9" w:rsidRDefault="00D84273">
                            <w:pPr>
                              <w:jc w:val="both"/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bottom"/>
                          </w:tcPr>
                          <w:p w:rsidR="00D84273" w:rsidRPr="006220F9" w:rsidRDefault="00D84273">
                            <w:pPr>
                              <w:rPr>
                                <w:rFonts w:eastAsia="Arial Unicode MS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D84273" w:rsidRPr="00401CBE" w:rsidRDefault="00D84273" w:rsidP="00D84273">
                      <w:pPr>
                        <w:jc w:val="both"/>
                        <w:rPr>
                          <w:i/>
                        </w:rPr>
                      </w:pPr>
                    </w:p>
                    <w:p w:rsidR="00D84273" w:rsidRDefault="00D84273" w:rsidP="00D84273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:rsidR="00D84273" w:rsidRDefault="00D84273" w:rsidP="00D84273"/>
                  </w:txbxContent>
                </v:textbox>
                <w10:wrap type="square"/>
              </v:rect>
            </w:pict>
          </mc:Fallback>
        </mc:AlternateContent>
      </w:r>
      <w:r w:rsidRPr="00F97A45">
        <w:rPr>
          <w:i/>
          <w:sz w:val="26"/>
          <w:szCs w:val="26"/>
        </w:rPr>
        <w:t>Во время экзамена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рабочем столе участника ОГЭ, помимо ЭМ, могут находиться:</w:t>
      </w:r>
    </w:p>
    <w:p w:rsidR="00D84273" w:rsidRPr="00F97A45" w:rsidRDefault="00D84273" w:rsidP="00D84273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черная гелевая или капиллярная ручка;</w:t>
      </w:r>
    </w:p>
    <w:p w:rsidR="00D84273" w:rsidRPr="00F97A45" w:rsidRDefault="00D84273" w:rsidP="00D84273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документ, удостоверяющий личность;</w:t>
      </w:r>
    </w:p>
    <w:p w:rsidR="00D84273" w:rsidRPr="00F97A45" w:rsidRDefault="00D84273" w:rsidP="00D84273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лекарства и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питание (при необходимости);</w:t>
      </w:r>
    </w:p>
    <w:p w:rsidR="00D84273" w:rsidRPr="00F97A45" w:rsidRDefault="00D84273" w:rsidP="00D84273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дополнительные материалы, которые можно использовать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ОГЭ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отдельным учебным предметам</w:t>
      </w:r>
      <w:r w:rsidRPr="00F97A45" w:rsidDel="00B3215B">
        <w:rPr>
          <w:i/>
          <w:sz w:val="26"/>
          <w:szCs w:val="26"/>
        </w:rPr>
        <w:t xml:space="preserve"> </w:t>
      </w:r>
      <w:r w:rsidRPr="00F97A45">
        <w:rPr>
          <w:i/>
          <w:sz w:val="26"/>
          <w:szCs w:val="26"/>
        </w:rPr>
        <w:t>(</w:t>
      </w:r>
      <w:r w:rsidRPr="00F97A45">
        <w:rPr>
          <w:i/>
          <w:sz w:val="26"/>
        </w:rPr>
        <w:t>по русскому языку – орфографические словари; по</w:t>
      </w:r>
      <w:r>
        <w:rPr>
          <w:i/>
          <w:sz w:val="26"/>
        </w:rPr>
        <w:t> </w:t>
      </w:r>
      <w:r w:rsidRPr="00F97A45">
        <w:rPr>
          <w:i/>
          <w:sz w:val="26"/>
        </w:rPr>
        <w:t>математике – линейка, справочные материалы, содержащие основные формулы курса математики образовательной программы основного общего образования; по</w:t>
      </w:r>
      <w:r>
        <w:rPr>
          <w:i/>
          <w:sz w:val="26"/>
        </w:rPr>
        <w:t> </w:t>
      </w:r>
      <w:r w:rsidRPr="00F97A45">
        <w:rPr>
          <w:i/>
          <w:sz w:val="26"/>
        </w:rPr>
        <w:t>физике</w:t>
      </w:r>
      <w:r w:rsidR="009B57B6">
        <w:rPr>
          <w:i/>
          <w:sz w:val="26"/>
        </w:rPr>
        <w:t xml:space="preserve"> – непрограммируемый калькулятор</w:t>
      </w:r>
      <w:r w:rsidRPr="00F97A45">
        <w:rPr>
          <w:i/>
          <w:sz w:val="26"/>
        </w:rPr>
        <w:t>, лабораторное оборудование; по</w:t>
      </w:r>
      <w:r>
        <w:rPr>
          <w:i/>
          <w:sz w:val="26"/>
        </w:rPr>
        <w:t> </w:t>
      </w:r>
      <w:r w:rsidRPr="00F97A45">
        <w:rPr>
          <w:i/>
          <w:sz w:val="26"/>
        </w:rPr>
        <w:t>химии –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</w:t>
      </w:r>
      <w:r>
        <w:rPr>
          <w:i/>
          <w:sz w:val="26"/>
        </w:rPr>
        <w:t> </w:t>
      </w:r>
      <w:r w:rsidRPr="00F97A45">
        <w:rPr>
          <w:i/>
          <w:sz w:val="26"/>
        </w:rPr>
        <w:t>оснований в</w:t>
      </w:r>
      <w:r>
        <w:rPr>
          <w:i/>
          <w:sz w:val="26"/>
        </w:rPr>
        <w:t> </w:t>
      </w:r>
      <w:r w:rsidRPr="00F97A45">
        <w:rPr>
          <w:i/>
          <w:sz w:val="26"/>
        </w:rPr>
        <w:t>воде, электрохимический ряд напряжений металлов;                                по</w:t>
      </w:r>
      <w:r>
        <w:rPr>
          <w:i/>
          <w:sz w:val="26"/>
        </w:rPr>
        <w:t> </w:t>
      </w:r>
      <w:r w:rsidRPr="00F97A45">
        <w:rPr>
          <w:i/>
          <w:sz w:val="26"/>
        </w:rPr>
        <w:t>биологии – линейка и</w:t>
      </w:r>
      <w:r>
        <w:rPr>
          <w:i/>
          <w:sz w:val="26"/>
        </w:rPr>
        <w:t> </w:t>
      </w:r>
      <w:r w:rsidRPr="00F97A45">
        <w:rPr>
          <w:i/>
          <w:sz w:val="26"/>
        </w:rPr>
        <w:t>непрограммируемый калькулятор, по</w:t>
      </w:r>
      <w:r>
        <w:rPr>
          <w:i/>
          <w:sz w:val="26"/>
        </w:rPr>
        <w:t> </w:t>
      </w:r>
      <w:r w:rsidRPr="00F97A45">
        <w:rPr>
          <w:i/>
          <w:sz w:val="26"/>
        </w:rPr>
        <w:t>географии – линейка, непрограммируемый калькулятор и</w:t>
      </w:r>
      <w:r>
        <w:rPr>
          <w:i/>
          <w:sz w:val="26"/>
        </w:rPr>
        <w:t> </w:t>
      </w:r>
      <w:r w:rsidRPr="00F97A45">
        <w:rPr>
          <w:i/>
          <w:sz w:val="26"/>
        </w:rPr>
        <w:t>географические атласы для 7, 8 и 9 классов; по</w:t>
      </w:r>
      <w:r>
        <w:rPr>
          <w:i/>
          <w:sz w:val="26"/>
        </w:rPr>
        <w:t> </w:t>
      </w:r>
      <w:r w:rsidRPr="00F97A45">
        <w:rPr>
          <w:i/>
          <w:sz w:val="26"/>
        </w:rPr>
        <w:t>литературе – полные тексты художественных произведений, а</w:t>
      </w:r>
      <w:r>
        <w:rPr>
          <w:i/>
          <w:sz w:val="26"/>
        </w:rPr>
        <w:t> </w:t>
      </w:r>
      <w:r w:rsidRPr="00F97A45">
        <w:rPr>
          <w:i/>
          <w:sz w:val="26"/>
        </w:rPr>
        <w:t>также сборники лирики; по</w:t>
      </w:r>
      <w:r>
        <w:rPr>
          <w:i/>
          <w:sz w:val="26"/>
        </w:rPr>
        <w:t> </w:t>
      </w:r>
      <w:r w:rsidRPr="00F97A45">
        <w:rPr>
          <w:i/>
          <w:sz w:val="26"/>
        </w:rPr>
        <w:t>информатике и</w:t>
      </w:r>
      <w:r>
        <w:rPr>
          <w:i/>
          <w:sz w:val="26"/>
        </w:rPr>
        <w:t> </w:t>
      </w:r>
      <w:r w:rsidRPr="00F97A45">
        <w:rPr>
          <w:i/>
          <w:sz w:val="26"/>
        </w:rPr>
        <w:t>информационно-коммуникационным технологиям (ИКТ), иностранным языкам – компьютеры</w:t>
      </w:r>
      <w:r w:rsidRPr="00F97A45">
        <w:rPr>
          <w:i/>
          <w:sz w:val="26"/>
          <w:szCs w:val="26"/>
        </w:rPr>
        <w:t>);</w:t>
      </w:r>
    </w:p>
    <w:p w:rsidR="00D84273" w:rsidRPr="00F97A45" w:rsidRDefault="00D84273" w:rsidP="00D84273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специальные технические средства (для участников ОГЭ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ОВЗ, детей-инвалидов, инвалидов);</w:t>
      </w:r>
    </w:p>
    <w:p w:rsidR="00D84273" w:rsidRPr="00F97A45" w:rsidRDefault="00D84273" w:rsidP="00D84273">
      <w:pPr>
        <w:ind w:firstLine="709"/>
        <w:contextualSpacing/>
        <w:jc w:val="both"/>
        <w:rPr>
          <w:i/>
          <w:sz w:val="26"/>
          <w:szCs w:val="26"/>
        </w:rPr>
      </w:pPr>
      <w:r w:rsidRPr="00F97A45">
        <w:rPr>
          <w:i/>
          <w:sz w:val="26"/>
          <w:szCs w:val="26"/>
        </w:rPr>
        <w:t>черновики со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штампом образовательной организации, на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базе которой расположен ППЭ (черновики не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выдаются в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случае проведения ОГЭ по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иностранным языкам с</w:t>
      </w:r>
      <w:r>
        <w:rPr>
          <w:i/>
          <w:sz w:val="26"/>
          <w:szCs w:val="26"/>
        </w:rPr>
        <w:t> </w:t>
      </w:r>
      <w:r w:rsidRPr="00F97A45">
        <w:rPr>
          <w:i/>
          <w:sz w:val="26"/>
          <w:szCs w:val="26"/>
        </w:rPr>
        <w:t>включенным разделом «Говорение»).</w:t>
      </w:r>
    </w:p>
    <w:p w:rsidR="00D84273" w:rsidRPr="00F97A45" w:rsidRDefault="00D84273" w:rsidP="00D84273">
      <w:pPr>
        <w:jc w:val="both"/>
        <w:rPr>
          <w:b/>
          <w:noProof/>
          <w:sz w:val="26"/>
          <w:szCs w:val="26"/>
        </w:rPr>
      </w:pPr>
    </w:p>
    <w:p w:rsidR="00D84273" w:rsidRPr="00F97A45" w:rsidRDefault="00D84273" w:rsidP="00D84273">
      <w:pPr>
        <w:rPr>
          <w:b/>
          <w:iCs/>
          <w:noProof/>
          <w:sz w:val="26"/>
          <w:szCs w:val="26"/>
        </w:rPr>
      </w:pPr>
      <w:r w:rsidRPr="00F97A45">
        <w:rPr>
          <w:b/>
          <w:iCs/>
          <w:noProof/>
          <w:sz w:val="26"/>
          <w:szCs w:val="26"/>
        </w:rPr>
        <w:t xml:space="preserve">Продолжительность выполнения экзаменационной работы 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84273" w:rsidRPr="00F97A45" w:rsidTr="009D6FF0">
        <w:tc>
          <w:tcPr>
            <w:tcW w:w="3190" w:type="dxa"/>
          </w:tcPr>
          <w:p w:rsidR="00D84273" w:rsidRPr="00F97A45" w:rsidRDefault="00D84273" w:rsidP="009D6FF0">
            <w:pPr>
              <w:rPr>
                <w:b/>
                <w:iCs/>
                <w:noProof/>
                <w:sz w:val="26"/>
                <w:szCs w:val="26"/>
              </w:rPr>
            </w:pPr>
            <w:r w:rsidRPr="00F97A45">
              <w:rPr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84273" w:rsidRPr="00F97A45" w:rsidRDefault="00D84273" w:rsidP="009D6FF0">
            <w:pPr>
              <w:rPr>
                <w:b/>
                <w:iCs/>
                <w:noProof/>
                <w:sz w:val="26"/>
                <w:szCs w:val="26"/>
              </w:rPr>
            </w:pPr>
            <w:r w:rsidRPr="00F97A45">
              <w:rPr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ОГЭ с</w:t>
            </w:r>
            <w:r>
              <w:rPr>
                <w:b/>
                <w:iCs/>
                <w:noProof/>
                <w:sz w:val="26"/>
                <w:szCs w:val="26"/>
              </w:rPr>
              <w:t> </w:t>
            </w:r>
            <w:r w:rsidRPr="00F97A45">
              <w:rPr>
                <w:b/>
                <w:iCs/>
                <w:noProof/>
                <w:sz w:val="26"/>
                <w:szCs w:val="26"/>
              </w:rPr>
              <w:t>ОВЗ, детьми-инвалидами и</w:t>
            </w:r>
            <w:r>
              <w:rPr>
                <w:b/>
                <w:iCs/>
                <w:noProof/>
                <w:sz w:val="26"/>
                <w:szCs w:val="26"/>
              </w:rPr>
              <w:t> </w:t>
            </w:r>
            <w:r w:rsidRPr="00F97A45">
              <w:rPr>
                <w:b/>
                <w:iCs/>
                <w:noProof/>
                <w:sz w:val="26"/>
                <w:szCs w:val="26"/>
              </w:rPr>
              <w:t>инвалидами</w:t>
            </w: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b/>
                <w:iCs/>
                <w:noProof/>
                <w:sz w:val="26"/>
                <w:szCs w:val="26"/>
              </w:rPr>
            </w:pPr>
            <w:r w:rsidRPr="00F97A45">
              <w:rPr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84273" w:rsidRPr="00F97A45" w:rsidTr="009D6FF0">
        <w:tc>
          <w:tcPr>
            <w:tcW w:w="3190" w:type="dxa"/>
          </w:tcPr>
          <w:p w:rsidR="00D84273" w:rsidRPr="00F97A45" w:rsidRDefault="00D84273" w:rsidP="009D6FF0">
            <w:pPr>
              <w:spacing w:line="360" w:lineRule="auto"/>
              <w:jc w:val="both"/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84273" w:rsidRPr="00F97A45" w:rsidTr="009D6FF0">
        <w:tc>
          <w:tcPr>
            <w:tcW w:w="3190" w:type="dxa"/>
            <w:vMerge w:val="restart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Физика</w:t>
            </w:r>
          </w:p>
        </w:tc>
      </w:tr>
      <w:tr w:rsidR="00D84273" w:rsidRPr="00F97A45" w:rsidTr="009D6FF0">
        <w:tc>
          <w:tcPr>
            <w:tcW w:w="3190" w:type="dxa"/>
            <w:vMerge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84273" w:rsidRPr="00F97A45" w:rsidTr="009D6FF0">
        <w:tc>
          <w:tcPr>
            <w:tcW w:w="3190" w:type="dxa"/>
            <w:vMerge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84273" w:rsidRPr="00F97A45" w:rsidTr="009D6FF0">
        <w:tc>
          <w:tcPr>
            <w:tcW w:w="3190" w:type="dxa"/>
            <w:vMerge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Биология</w:t>
            </w:r>
          </w:p>
        </w:tc>
      </w:tr>
      <w:tr w:rsidR="00D84273" w:rsidRPr="00F97A45" w:rsidTr="009D6FF0">
        <w:tc>
          <w:tcPr>
            <w:tcW w:w="3190" w:type="dxa"/>
            <w:vMerge w:val="restart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3 часа 55 минут                       (235 минут)</w:t>
            </w:r>
          </w:p>
        </w:tc>
        <w:tc>
          <w:tcPr>
            <w:tcW w:w="3190" w:type="dxa"/>
            <w:vMerge w:val="restart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Математика</w:t>
            </w:r>
          </w:p>
        </w:tc>
      </w:tr>
      <w:tr w:rsidR="00D84273" w:rsidRPr="00F97A45" w:rsidTr="009D6FF0">
        <w:trPr>
          <w:trHeight w:val="330"/>
        </w:trPr>
        <w:tc>
          <w:tcPr>
            <w:tcW w:w="3190" w:type="dxa"/>
            <w:vMerge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84273" w:rsidRPr="00F97A45" w:rsidTr="009D6FF0">
        <w:trPr>
          <w:trHeight w:val="270"/>
        </w:trPr>
        <w:tc>
          <w:tcPr>
            <w:tcW w:w="3190" w:type="dxa"/>
            <w:vMerge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Литература</w:t>
            </w:r>
          </w:p>
        </w:tc>
      </w:tr>
      <w:tr w:rsidR="00D84273" w:rsidRPr="00F97A45" w:rsidTr="009D6FF0">
        <w:tc>
          <w:tcPr>
            <w:tcW w:w="3190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 xml:space="preserve">2 часа 30 минут </w:t>
            </w:r>
          </w:p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(150 минут)</w:t>
            </w:r>
          </w:p>
        </w:tc>
        <w:tc>
          <w:tcPr>
            <w:tcW w:w="3190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 xml:space="preserve">5 часов </w:t>
            </w: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Информатика и</w:t>
            </w:r>
            <w:r>
              <w:rPr>
                <w:iCs/>
                <w:noProof/>
                <w:sz w:val="26"/>
                <w:szCs w:val="26"/>
              </w:rPr>
              <w:t> </w:t>
            </w:r>
            <w:r w:rsidRPr="00F97A45">
              <w:rPr>
                <w:iCs/>
                <w:noProof/>
                <w:sz w:val="26"/>
                <w:szCs w:val="26"/>
              </w:rPr>
              <w:t>информационно-коммуникационные технологии (ИКТ)</w:t>
            </w:r>
          </w:p>
        </w:tc>
      </w:tr>
      <w:tr w:rsidR="00D84273" w:rsidRPr="00F97A45" w:rsidTr="009D6FF0">
        <w:tc>
          <w:tcPr>
            <w:tcW w:w="3190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 xml:space="preserve">2 часа 20 минут </w:t>
            </w:r>
          </w:p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(140 минут)</w:t>
            </w:r>
          </w:p>
        </w:tc>
        <w:tc>
          <w:tcPr>
            <w:tcW w:w="3190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3 часа 50 минут</w:t>
            </w: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Химия (с выполнением лабораторной работы)</w:t>
            </w:r>
          </w:p>
        </w:tc>
      </w:tr>
      <w:tr w:rsidR="00D84273" w:rsidRPr="00F97A45" w:rsidTr="009D6FF0">
        <w:tc>
          <w:tcPr>
            <w:tcW w:w="3190" w:type="dxa"/>
            <w:vMerge w:val="restart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2 часа                                          (120 минут)</w:t>
            </w:r>
          </w:p>
        </w:tc>
        <w:tc>
          <w:tcPr>
            <w:tcW w:w="3190" w:type="dxa"/>
            <w:vMerge w:val="restart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3 часа 30 минут</w:t>
            </w: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D84273" w:rsidRPr="00F97A45" w:rsidTr="009D6FF0">
        <w:tc>
          <w:tcPr>
            <w:tcW w:w="3190" w:type="dxa"/>
            <w:vMerge/>
          </w:tcPr>
          <w:p w:rsidR="00D84273" w:rsidRPr="00F97A45" w:rsidRDefault="00D84273" w:rsidP="009D6FF0">
            <w:pPr>
              <w:jc w:val="center"/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84273" w:rsidRPr="00F97A45" w:rsidRDefault="00D84273" w:rsidP="009D6FF0">
            <w:pPr>
              <w:jc w:val="center"/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Химия</w:t>
            </w:r>
          </w:p>
        </w:tc>
      </w:tr>
      <w:tr w:rsidR="00D84273" w:rsidRPr="00F97A45" w:rsidTr="009D6FF0">
        <w:tc>
          <w:tcPr>
            <w:tcW w:w="3190" w:type="dxa"/>
            <w:vMerge/>
          </w:tcPr>
          <w:p w:rsidR="00D84273" w:rsidRPr="00F97A45" w:rsidRDefault="00D84273" w:rsidP="009D6FF0">
            <w:pPr>
              <w:jc w:val="center"/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84273" w:rsidRPr="00F97A45" w:rsidRDefault="00D84273" w:rsidP="009D6FF0">
            <w:pPr>
              <w:jc w:val="center"/>
              <w:rPr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84273" w:rsidRPr="00F97A45" w:rsidRDefault="00D84273" w:rsidP="009D6FF0">
            <w:pPr>
              <w:rPr>
                <w:iCs/>
                <w:noProof/>
                <w:sz w:val="26"/>
                <w:szCs w:val="26"/>
              </w:rPr>
            </w:pPr>
            <w:r w:rsidRPr="00F97A45">
              <w:rPr>
                <w:iCs/>
                <w:noProof/>
                <w:sz w:val="26"/>
                <w:szCs w:val="26"/>
              </w:rPr>
              <w:t>Иностранные языки (кроме раздела «Говорение»)</w:t>
            </w:r>
          </w:p>
        </w:tc>
      </w:tr>
    </w:tbl>
    <w:p w:rsidR="00D84273" w:rsidRPr="00F97A45" w:rsidRDefault="00D84273" w:rsidP="00D84273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A70383" w:rsidRDefault="00A70383"/>
    <w:sectPr w:rsidR="00A70383" w:rsidSect="0093179D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DBA" w:rsidRDefault="000B0DBA" w:rsidP="0039093C">
      <w:r>
        <w:separator/>
      </w:r>
    </w:p>
  </w:endnote>
  <w:endnote w:type="continuationSeparator" w:id="0">
    <w:p w:rsidR="000B0DBA" w:rsidRDefault="000B0DBA" w:rsidP="0039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DBA" w:rsidRDefault="000B0DBA" w:rsidP="0039093C">
      <w:r>
        <w:separator/>
      </w:r>
    </w:p>
  </w:footnote>
  <w:footnote w:type="continuationSeparator" w:id="0">
    <w:p w:rsidR="000B0DBA" w:rsidRDefault="000B0DBA" w:rsidP="00390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3C"/>
    <w:rsid w:val="000B0DBA"/>
    <w:rsid w:val="000E18F8"/>
    <w:rsid w:val="000F6C3C"/>
    <w:rsid w:val="001C6747"/>
    <w:rsid w:val="00261F98"/>
    <w:rsid w:val="0029299B"/>
    <w:rsid w:val="00297B3F"/>
    <w:rsid w:val="002A3D10"/>
    <w:rsid w:val="002C18D2"/>
    <w:rsid w:val="002D72D2"/>
    <w:rsid w:val="002E4EAA"/>
    <w:rsid w:val="002F3CA4"/>
    <w:rsid w:val="0038550F"/>
    <w:rsid w:val="0039093C"/>
    <w:rsid w:val="003A290D"/>
    <w:rsid w:val="003C132F"/>
    <w:rsid w:val="00413957"/>
    <w:rsid w:val="00454D5B"/>
    <w:rsid w:val="00463F8D"/>
    <w:rsid w:val="004C077B"/>
    <w:rsid w:val="004D1628"/>
    <w:rsid w:val="00511849"/>
    <w:rsid w:val="005F78F6"/>
    <w:rsid w:val="006725C2"/>
    <w:rsid w:val="006E34B7"/>
    <w:rsid w:val="007763B1"/>
    <w:rsid w:val="00795CAE"/>
    <w:rsid w:val="007E17E6"/>
    <w:rsid w:val="0093179D"/>
    <w:rsid w:val="00934C3E"/>
    <w:rsid w:val="009A4C8E"/>
    <w:rsid w:val="009B57B6"/>
    <w:rsid w:val="009D0FA3"/>
    <w:rsid w:val="009E1352"/>
    <w:rsid w:val="00A70383"/>
    <w:rsid w:val="00AE2032"/>
    <w:rsid w:val="00C3231C"/>
    <w:rsid w:val="00D007E3"/>
    <w:rsid w:val="00D84273"/>
    <w:rsid w:val="00D9784D"/>
    <w:rsid w:val="00DA475E"/>
    <w:rsid w:val="00DC2A9D"/>
    <w:rsid w:val="00E6725C"/>
    <w:rsid w:val="00E846C0"/>
    <w:rsid w:val="00E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8792B-8CBD-4B93-8CD2-CB8B9857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9093C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093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9093C"/>
    <w:rPr>
      <w:rFonts w:ascii="Times New Roman" w:hAnsi="Times New Roman" w:cs="Times New Roman"/>
      <w:sz w:val="22"/>
      <w:vertAlign w:val="superscript"/>
    </w:rPr>
  </w:style>
  <w:style w:type="table" w:customStyle="1" w:styleId="5">
    <w:name w:val="Сетка таблицы5"/>
    <w:basedOn w:val="a1"/>
    <w:next w:val="a6"/>
    <w:uiPriority w:val="59"/>
    <w:rsid w:val="0039093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390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17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iro38</Company>
  <LinksUpToDate>false</LinksUpToDate>
  <CharactersWithSpaces>12605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Давыдюк Евгения Александровна</dc:creator>
  <cp:keywords/>
  <dc:description/>
  <cp:lastModifiedBy>Болохоева Елена Николаевна</cp:lastModifiedBy>
  <cp:revision>33</cp:revision>
  <dcterms:created xsi:type="dcterms:W3CDTF">2016-03-01T02:11:00Z</dcterms:created>
  <dcterms:modified xsi:type="dcterms:W3CDTF">2018-05-14T09:36:00Z</dcterms:modified>
</cp:coreProperties>
</file>