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CB" w:rsidRDefault="006A04CB">
      <w:pPr>
        <w:spacing w:after="6" w:line="266" w:lineRule="auto"/>
        <w:ind w:left="672" w:right="184"/>
        <w:jc w:val="center"/>
        <w:rPr>
          <w:color w:val="00000A"/>
          <w:sz w:val="22"/>
        </w:rPr>
      </w:pPr>
    </w:p>
    <w:p w:rsidR="006A04CB" w:rsidRDefault="006A04CB">
      <w:pPr>
        <w:spacing w:after="6" w:line="266" w:lineRule="auto"/>
        <w:ind w:left="672" w:right="184"/>
        <w:jc w:val="center"/>
        <w:rPr>
          <w:color w:val="00000A"/>
          <w:sz w:val="22"/>
        </w:rPr>
      </w:pPr>
    </w:p>
    <w:p w:rsidR="006A04CB" w:rsidRDefault="006A04CB">
      <w:pPr>
        <w:spacing w:after="6" w:line="266" w:lineRule="auto"/>
        <w:ind w:left="672" w:right="184"/>
        <w:jc w:val="center"/>
        <w:rPr>
          <w:color w:val="00000A"/>
          <w:sz w:val="22"/>
        </w:rPr>
      </w:pPr>
    </w:p>
    <w:p w:rsidR="006A04CB" w:rsidRDefault="006A04CB">
      <w:pPr>
        <w:spacing w:after="6" w:line="266" w:lineRule="auto"/>
        <w:ind w:left="672" w:right="184"/>
        <w:jc w:val="center"/>
        <w:rPr>
          <w:color w:val="00000A"/>
          <w:sz w:val="22"/>
        </w:rPr>
      </w:pPr>
    </w:p>
    <w:p w:rsidR="006A04CB" w:rsidRDefault="006A04CB" w:rsidP="006A04CB">
      <w:pPr>
        <w:spacing w:after="6" w:line="266" w:lineRule="auto"/>
        <w:ind w:left="672" w:right="184"/>
        <w:jc w:val="left"/>
        <w:rPr>
          <w:color w:val="00000A"/>
          <w:sz w:val="22"/>
        </w:rPr>
      </w:pPr>
      <w:r>
        <w:rPr>
          <w:noProof/>
          <w:color w:val="00000A"/>
          <w:sz w:val="22"/>
        </w:rPr>
        <w:drawing>
          <wp:anchor distT="0" distB="0" distL="114300" distR="114300" simplePos="0" relativeHeight="251658240" behindDoc="0" locked="0" layoutInCell="1" allowOverlap="1">
            <wp:simplePos x="0" y="0"/>
            <wp:positionH relativeFrom="column">
              <wp:posOffset>4281170</wp:posOffset>
            </wp:positionH>
            <wp:positionV relativeFrom="paragraph">
              <wp:align>top</wp:align>
            </wp:positionV>
            <wp:extent cx="6903720" cy="5180330"/>
            <wp:effectExtent l="0" t="857250" r="0" b="839470"/>
            <wp:wrapSquare wrapText="bothSides"/>
            <wp:docPr id="1" name="Рисунок 0" descr="Приказ А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АООП НОО.jpg"/>
                    <pic:cNvPicPr/>
                  </pic:nvPicPr>
                  <pic:blipFill>
                    <a:blip r:embed="rId7"/>
                    <a:stretch>
                      <a:fillRect/>
                    </a:stretch>
                  </pic:blipFill>
                  <pic:spPr>
                    <a:xfrm rot="16200000">
                      <a:off x="0" y="0"/>
                      <a:ext cx="6903720" cy="5180330"/>
                    </a:xfrm>
                    <a:prstGeom prst="rect">
                      <a:avLst/>
                    </a:prstGeom>
                  </pic:spPr>
                </pic:pic>
              </a:graphicData>
            </a:graphic>
          </wp:anchor>
        </w:drawing>
      </w:r>
      <w:r>
        <w:rPr>
          <w:color w:val="00000A"/>
          <w:sz w:val="22"/>
        </w:rPr>
        <w:br w:type="textWrapping" w:clear="all"/>
      </w:r>
    </w:p>
    <w:p w:rsidR="006A04CB" w:rsidRDefault="006A04CB">
      <w:pPr>
        <w:spacing w:after="6" w:line="266" w:lineRule="auto"/>
        <w:ind w:left="672" w:right="184"/>
        <w:jc w:val="center"/>
        <w:rPr>
          <w:color w:val="00000A"/>
          <w:sz w:val="22"/>
        </w:rPr>
      </w:pPr>
    </w:p>
    <w:p w:rsidR="006A04CB" w:rsidRDefault="006A04CB">
      <w:pPr>
        <w:spacing w:after="6" w:line="266" w:lineRule="auto"/>
        <w:ind w:left="672" w:right="184"/>
        <w:jc w:val="center"/>
        <w:rPr>
          <w:color w:val="00000A"/>
          <w:sz w:val="22"/>
        </w:rPr>
      </w:pPr>
    </w:p>
    <w:p w:rsidR="006A04CB" w:rsidRDefault="006A04CB" w:rsidP="006A04CB">
      <w:pPr>
        <w:spacing w:after="6" w:line="266" w:lineRule="auto"/>
        <w:ind w:left="0" w:right="184" w:firstLine="0"/>
        <w:rPr>
          <w:color w:val="00000A"/>
          <w:sz w:val="22"/>
        </w:rPr>
      </w:pPr>
    </w:p>
    <w:p w:rsidR="006A04CB" w:rsidRDefault="006A04CB">
      <w:pPr>
        <w:spacing w:after="6" w:line="266" w:lineRule="auto"/>
        <w:ind w:left="672" w:right="184"/>
        <w:jc w:val="center"/>
        <w:rPr>
          <w:color w:val="00000A"/>
          <w:sz w:val="22"/>
        </w:rPr>
      </w:pPr>
    </w:p>
    <w:p w:rsidR="001362A8" w:rsidRDefault="00435F38">
      <w:pPr>
        <w:spacing w:after="6" w:line="266" w:lineRule="auto"/>
        <w:ind w:left="672" w:right="184"/>
        <w:jc w:val="center"/>
      </w:pPr>
      <w:r>
        <w:rPr>
          <w:color w:val="00000A"/>
          <w:sz w:val="22"/>
        </w:rPr>
        <w:lastRenderedPageBreak/>
        <w:t xml:space="preserve">МУНИЦИПАЛЬНОЕ КАЗЁННОЕ ОБЩЕОБРАЗОВАТЕЛЬНОЕ УЧРЕЖДЕНИЕ </w:t>
      </w:r>
      <w:r w:rsidR="00F32426">
        <w:rPr>
          <w:color w:val="00000A"/>
          <w:sz w:val="22"/>
        </w:rPr>
        <w:t>ТИМОШИНСКАЯ ОСНОВНАЯ</w:t>
      </w:r>
      <w:r>
        <w:rPr>
          <w:color w:val="00000A"/>
          <w:sz w:val="22"/>
        </w:rPr>
        <w:t xml:space="preserve"> ОБЩЕОБРАЗОВАТЕЛЬНАЯ  ШКОЛА  </w:t>
      </w:r>
    </w:p>
    <w:p w:rsidR="001362A8" w:rsidRDefault="001362A8">
      <w:pPr>
        <w:spacing w:after="411" w:line="259" w:lineRule="auto"/>
        <w:ind w:left="481" w:firstLine="0"/>
        <w:jc w:val="center"/>
      </w:pPr>
    </w:p>
    <w:p w:rsidR="001362A8" w:rsidRDefault="00435F38">
      <w:pPr>
        <w:tabs>
          <w:tab w:val="center" w:pos="4152"/>
          <w:tab w:val="center" w:pos="6326"/>
        </w:tabs>
        <w:spacing w:after="22" w:line="259" w:lineRule="auto"/>
        <w:ind w:left="0" w:firstLine="0"/>
        <w:jc w:val="left"/>
      </w:pPr>
      <w:r>
        <w:rPr>
          <w:color w:val="00000A"/>
          <w:sz w:val="22"/>
        </w:rPr>
        <w:tab/>
      </w:r>
      <w:r>
        <w:rPr>
          <w:color w:val="00000A"/>
          <w:sz w:val="22"/>
        </w:rPr>
        <w:tab/>
        <w:t xml:space="preserve">УТВЕРЖДЕНА </w:t>
      </w:r>
    </w:p>
    <w:p w:rsidR="001362A8" w:rsidRDefault="00F32426">
      <w:pPr>
        <w:spacing w:after="24" w:line="259" w:lineRule="auto"/>
        <w:ind w:left="0" w:right="770" w:firstLine="0"/>
        <w:jc w:val="right"/>
      </w:pPr>
      <w:r>
        <w:rPr>
          <w:color w:val="00000A"/>
          <w:sz w:val="22"/>
        </w:rPr>
        <w:t>Приказом от 29.08.2022 г. № 59</w:t>
      </w:r>
      <w:r w:rsidR="00435F38">
        <w:rPr>
          <w:color w:val="00000A"/>
          <w:sz w:val="22"/>
        </w:rPr>
        <w:t xml:space="preserve">-од </w:t>
      </w:r>
    </w:p>
    <w:p w:rsidR="001362A8" w:rsidRDefault="001362A8">
      <w:pPr>
        <w:spacing w:after="218" w:line="259" w:lineRule="auto"/>
        <w:ind w:left="0" w:firstLine="0"/>
        <w:jc w:val="left"/>
      </w:pPr>
    </w:p>
    <w:p w:rsidR="001362A8" w:rsidRDefault="001362A8">
      <w:pPr>
        <w:spacing w:after="218" w:line="259" w:lineRule="auto"/>
        <w:ind w:left="0" w:firstLine="0"/>
        <w:jc w:val="left"/>
      </w:pPr>
    </w:p>
    <w:p w:rsidR="001362A8" w:rsidRDefault="001362A8">
      <w:pPr>
        <w:spacing w:after="218" w:line="259" w:lineRule="auto"/>
        <w:ind w:left="0" w:firstLine="0"/>
        <w:jc w:val="left"/>
      </w:pPr>
    </w:p>
    <w:p w:rsidR="001362A8" w:rsidRDefault="001362A8">
      <w:pPr>
        <w:spacing w:after="218" w:line="259" w:lineRule="auto"/>
        <w:ind w:left="0" w:firstLine="0"/>
        <w:jc w:val="left"/>
      </w:pPr>
    </w:p>
    <w:p w:rsidR="001362A8" w:rsidRDefault="001362A8">
      <w:pPr>
        <w:spacing w:after="218" w:line="259" w:lineRule="auto"/>
        <w:ind w:left="0" w:firstLine="0"/>
        <w:jc w:val="left"/>
      </w:pPr>
    </w:p>
    <w:p w:rsidR="001362A8" w:rsidRDefault="001362A8">
      <w:pPr>
        <w:spacing w:after="218" w:line="259" w:lineRule="auto"/>
        <w:ind w:left="0" w:firstLine="0"/>
        <w:jc w:val="left"/>
      </w:pPr>
    </w:p>
    <w:p w:rsidR="001362A8" w:rsidRDefault="001362A8">
      <w:pPr>
        <w:spacing w:after="343" w:line="259" w:lineRule="auto"/>
        <w:ind w:left="0" w:firstLine="0"/>
        <w:jc w:val="left"/>
      </w:pPr>
    </w:p>
    <w:p w:rsidR="001362A8" w:rsidRDefault="00435F38" w:rsidP="00F75F97">
      <w:pPr>
        <w:spacing w:after="9" w:line="274" w:lineRule="auto"/>
        <w:ind w:left="722" w:right="869" w:firstLine="101"/>
        <w:jc w:val="center"/>
      </w:pPr>
      <w:r>
        <w:rPr>
          <w:b/>
          <w:color w:val="00000A"/>
          <w:sz w:val="36"/>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p w:rsidR="001362A8" w:rsidRDefault="001362A8">
      <w:pPr>
        <w:spacing w:after="231" w:line="259" w:lineRule="auto"/>
        <w:ind w:left="0" w:right="60" w:firstLine="0"/>
        <w:jc w:val="center"/>
      </w:pPr>
    </w:p>
    <w:p w:rsidR="001362A8" w:rsidRDefault="001362A8">
      <w:pPr>
        <w:spacing w:after="87" w:line="259" w:lineRule="auto"/>
        <w:ind w:left="0" w:firstLine="0"/>
        <w:jc w:val="left"/>
      </w:pPr>
    </w:p>
    <w:p w:rsidR="001362A8" w:rsidRDefault="001362A8">
      <w:pPr>
        <w:spacing w:after="216" w:line="259" w:lineRule="auto"/>
        <w:ind w:left="0" w:right="86" w:firstLine="0"/>
        <w:jc w:val="center"/>
      </w:pPr>
    </w:p>
    <w:p w:rsidR="001362A8" w:rsidRDefault="001362A8">
      <w:pPr>
        <w:spacing w:after="213" w:line="259" w:lineRule="auto"/>
        <w:ind w:left="0" w:right="86" w:firstLine="0"/>
        <w:jc w:val="center"/>
      </w:pPr>
    </w:p>
    <w:p w:rsidR="001362A8" w:rsidRDefault="001362A8">
      <w:pPr>
        <w:spacing w:after="216" w:line="259" w:lineRule="auto"/>
        <w:ind w:left="0" w:right="86" w:firstLine="0"/>
        <w:jc w:val="center"/>
      </w:pPr>
    </w:p>
    <w:p w:rsidR="001362A8" w:rsidRDefault="001362A8">
      <w:pPr>
        <w:spacing w:after="213" w:line="259" w:lineRule="auto"/>
        <w:ind w:left="0" w:right="86" w:firstLine="0"/>
        <w:jc w:val="center"/>
      </w:pPr>
    </w:p>
    <w:p w:rsidR="001362A8" w:rsidRDefault="001362A8">
      <w:pPr>
        <w:spacing w:after="216" w:line="259" w:lineRule="auto"/>
        <w:ind w:left="0" w:right="86" w:firstLine="0"/>
        <w:jc w:val="center"/>
      </w:pPr>
    </w:p>
    <w:p w:rsidR="001362A8" w:rsidRDefault="001362A8">
      <w:pPr>
        <w:spacing w:after="213" w:line="259" w:lineRule="auto"/>
        <w:ind w:left="0" w:right="86" w:firstLine="0"/>
        <w:jc w:val="center"/>
      </w:pPr>
    </w:p>
    <w:p w:rsidR="001362A8" w:rsidRDefault="001362A8">
      <w:pPr>
        <w:spacing w:after="187" w:line="259" w:lineRule="auto"/>
        <w:ind w:left="0" w:right="86" w:firstLine="0"/>
        <w:jc w:val="center"/>
      </w:pPr>
    </w:p>
    <w:p w:rsidR="001362A8" w:rsidRDefault="001362A8">
      <w:pPr>
        <w:spacing w:after="245" w:line="259" w:lineRule="auto"/>
        <w:ind w:left="0" w:right="100" w:firstLine="0"/>
        <w:jc w:val="center"/>
      </w:pPr>
    </w:p>
    <w:p w:rsidR="00F32426" w:rsidRDefault="00F32426">
      <w:pPr>
        <w:spacing w:after="14" w:line="259" w:lineRule="auto"/>
        <w:ind w:left="481" w:firstLine="0"/>
        <w:jc w:val="center"/>
        <w:rPr>
          <w:color w:val="00000A"/>
          <w:sz w:val="22"/>
        </w:rPr>
      </w:pPr>
    </w:p>
    <w:p w:rsidR="006A3CF3" w:rsidRDefault="006A3CF3" w:rsidP="00F75F97">
      <w:pPr>
        <w:spacing w:after="14" w:line="259" w:lineRule="auto"/>
        <w:ind w:left="0" w:firstLine="0"/>
        <w:rPr>
          <w:color w:val="00000A"/>
          <w:sz w:val="22"/>
        </w:rPr>
      </w:pPr>
    </w:p>
    <w:p w:rsidR="001362A8" w:rsidRDefault="001362A8">
      <w:pPr>
        <w:spacing w:after="14" w:line="259" w:lineRule="auto"/>
        <w:ind w:left="481" w:firstLine="0"/>
        <w:jc w:val="center"/>
      </w:pPr>
    </w:p>
    <w:p w:rsidR="001362A8" w:rsidRDefault="00F75F97" w:rsidP="00F75F97">
      <w:pPr>
        <w:spacing w:after="32" w:line="266" w:lineRule="auto"/>
        <w:ind w:left="672" w:right="234"/>
        <w:jc w:val="center"/>
      </w:pPr>
      <w:r>
        <w:rPr>
          <w:b/>
        </w:rPr>
        <w:t>2022</w:t>
      </w:r>
    </w:p>
    <w:p w:rsidR="001362A8" w:rsidRDefault="00435F38">
      <w:pPr>
        <w:spacing w:after="10" w:line="249" w:lineRule="auto"/>
        <w:ind w:left="89"/>
        <w:jc w:val="left"/>
      </w:pPr>
      <w:r>
        <w:rPr>
          <w:b/>
        </w:rPr>
        <w:lastRenderedPageBreak/>
        <w:t xml:space="preserve">СОДЕРЖАНИЕ </w:t>
      </w:r>
    </w:p>
    <w:p w:rsidR="001362A8" w:rsidRDefault="001362A8">
      <w:pPr>
        <w:spacing w:after="0" w:line="259" w:lineRule="auto"/>
        <w:ind w:left="79" w:firstLine="0"/>
        <w:jc w:val="left"/>
      </w:pPr>
    </w:p>
    <w:p w:rsidR="001362A8" w:rsidRDefault="00435F38">
      <w:pPr>
        <w:pStyle w:val="1"/>
      </w:pPr>
      <w:r>
        <w:t xml:space="preserve">ЦЕЛЕВОЙ РАЗДЕЛ  </w:t>
      </w:r>
    </w:p>
    <w:p w:rsidR="001362A8" w:rsidRDefault="00435F38">
      <w:pPr>
        <w:numPr>
          <w:ilvl w:val="0"/>
          <w:numId w:val="1"/>
        </w:numPr>
        <w:ind w:right="11" w:hanging="180"/>
      </w:pPr>
      <w:r>
        <w:t>1.Пояснительная з</w:t>
      </w:r>
      <w:r w:rsidR="006A04CB">
        <w:t>аписка ………………………………………………………………4-8</w:t>
      </w:r>
      <w:r>
        <w:t xml:space="preserve"> </w:t>
      </w:r>
    </w:p>
    <w:p w:rsidR="001362A8" w:rsidRDefault="00435F38">
      <w:pPr>
        <w:ind w:left="823" w:right="11" w:hanging="360"/>
      </w:pPr>
      <w:r>
        <w:t>1.2Планируемые результаты освоения обучающимися с задержкой психического развития адаптированной основной общеобразовательной программы  начального</w:t>
      </w:r>
    </w:p>
    <w:p w:rsidR="001362A8" w:rsidRDefault="00435F38">
      <w:pPr>
        <w:ind w:left="833" w:right="11"/>
      </w:pPr>
      <w:r>
        <w:t>общего образ</w:t>
      </w:r>
      <w:r w:rsidR="006A04CB">
        <w:t>ования…………………………………………………………………9-11</w:t>
      </w:r>
      <w:r>
        <w:t xml:space="preserve"> </w:t>
      </w:r>
    </w:p>
    <w:p w:rsidR="001362A8" w:rsidRDefault="00435F38">
      <w:pPr>
        <w:ind w:left="852" w:right="220" w:hanging="749"/>
      </w:pPr>
      <w:r>
        <w:t xml:space="preserve">       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w:t>
      </w:r>
      <w:r w:rsidR="006A04CB">
        <w:t>го общего образования………......11-20</w:t>
      </w:r>
      <w:r>
        <w:t xml:space="preserve"> </w:t>
      </w:r>
    </w:p>
    <w:p w:rsidR="001362A8" w:rsidRDefault="00435F38">
      <w:pPr>
        <w:pStyle w:val="1"/>
      </w:pPr>
      <w:r>
        <w:t xml:space="preserve">2. СОДЕРЖАТЕЛЬНЫЙ РАЗДЕЛ  </w:t>
      </w:r>
    </w:p>
    <w:p w:rsidR="001362A8" w:rsidRDefault="00435F38">
      <w:pPr>
        <w:numPr>
          <w:ilvl w:val="0"/>
          <w:numId w:val="2"/>
        </w:numPr>
        <w:ind w:right="11" w:hanging="180"/>
      </w:pPr>
      <w:r>
        <w:t>1.Программа формирования универсальных у</w:t>
      </w:r>
      <w:r w:rsidR="006A04CB">
        <w:t>чебных действий …………..........23-37</w:t>
      </w:r>
    </w:p>
    <w:p w:rsidR="001362A8" w:rsidRDefault="00435F38">
      <w:pPr>
        <w:numPr>
          <w:ilvl w:val="1"/>
          <w:numId w:val="2"/>
        </w:numPr>
        <w:ind w:right="11" w:hanging="360"/>
      </w:pPr>
      <w:r>
        <w:t>Рабочие программы учебных пр</w:t>
      </w:r>
      <w:r w:rsidR="006A04CB">
        <w:t>едметов, курсов ………………………………..37</w:t>
      </w:r>
    </w:p>
    <w:p w:rsidR="001362A8" w:rsidRDefault="00435F38">
      <w:pPr>
        <w:numPr>
          <w:ilvl w:val="1"/>
          <w:numId w:val="2"/>
        </w:numPr>
        <w:ind w:right="11" w:hanging="360"/>
      </w:pPr>
      <w:r>
        <w:t>Программа коррекционной работы………………………….</w:t>
      </w:r>
      <w:r w:rsidR="006A04CB">
        <w:t>..............................37-44</w:t>
      </w:r>
    </w:p>
    <w:p w:rsidR="001362A8" w:rsidRDefault="00435F38">
      <w:pPr>
        <w:numPr>
          <w:ilvl w:val="1"/>
          <w:numId w:val="2"/>
        </w:numPr>
        <w:ind w:right="11" w:hanging="360"/>
      </w:pPr>
      <w:r>
        <w:t>Программа духовно-нравственного развития</w:t>
      </w:r>
      <w:r w:rsidR="006A04CB">
        <w:t>, воспитания обучающихся……....44</w:t>
      </w:r>
    </w:p>
    <w:p w:rsidR="001362A8" w:rsidRDefault="00435F38">
      <w:pPr>
        <w:numPr>
          <w:ilvl w:val="1"/>
          <w:numId w:val="2"/>
        </w:numPr>
        <w:ind w:right="11" w:hanging="360"/>
      </w:pPr>
      <w:r>
        <w:t>Программа формирования экологической культуры, здорового и безопасного образа жиз</w:t>
      </w:r>
      <w:r w:rsidR="006A04CB">
        <w:t>ни………………………………………………………………………-44</w:t>
      </w:r>
    </w:p>
    <w:p w:rsidR="001362A8" w:rsidRDefault="00435F38">
      <w:pPr>
        <w:pStyle w:val="1"/>
        <w:ind w:left="113"/>
      </w:pPr>
      <w:r>
        <w:t xml:space="preserve">3.ОРГАНИЗАЦИОННЫЙ РАЗДЕЛ  </w:t>
      </w:r>
    </w:p>
    <w:p w:rsidR="001362A8" w:rsidRDefault="00435F38">
      <w:pPr>
        <w:ind w:right="11"/>
      </w:pPr>
      <w:r>
        <w:t xml:space="preserve">        3.1Учебный п</w:t>
      </w:r>
      <w:bookmarkStart w:id="0" w:name="_GoBack"/>
      <w:bookmarkEnd w:id="0"/>
      <w:r>
        <w:t xml:space="preserve">лан начального общего </w:t>
      </w:r>
      <w:r w:rsidR="006A04CB">
        <w:t>образования……………………………....... 44</w:t>
      </w:r>
    </w:p>
    <w:p w:rsidR="001362A8" w:rsidRDefault="00435F38">
      <w:pPr>
        <w:ind w:left="593" w:right="11"/>
      </w:pPr>
      <w:r>
        <w:t>3.2План внеурочной дея</w:t>
      </w:r>
      <w:r w:rsidR="006A04CB">
        <w:t>тельности…………………………………………………  44</w:t>
      </w:r>
    </w:p>
    <w:p w:rsidR="001362A8" w:rsidRDefault="00435F38">
      <w:pPr>
        <w:ind w:left="593" w:right="11"/>
      </w:pPr>
      <w:r>
        <w:t>3.3Календарный учебн</w:t>
      </w:r>
      <w:r w:rsidR="00B53F1A">
        <w:t>ый график</w:t>
      </w:r>
      <w:r w:rsidR="006A04CB">
        <w:t>………………………………………………………44</w:t>
      </w:r>
    </w:p>
    <w:p w:rsidR="001362A8" w:rsidRDefault="00435F38">
      <w:pPr>
        <w:ind w:left="943" w:right="11" w:hanging="360"/>
      </w:pPr>
      <w:r>
        <w:t>3.4Система условий реализации адаптированной основной общеобразовательной  программы начального</w:t>
      </w:r>
      <w:r w:rsidR="006A3CF3">
        <w:t xml:space="preserve"> общего образования (вариант 7.1</w:t>
      </w:r>
      <w:r w:rsidR="006A04CB">
        <w:t>)……………………44-49</w:t>
      </w: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435F38">
      <w:pPr>
        <w:pStyle w:val="2"/>
        <w:spacing w:after="42"/>
      </w:pPr>
      <w:r>
        <w:lastRenderedPageBreak/>
        <w:t xml:space="preserve">1.ЦЕЛЕВОЙ РАЗДЕЛ </w:t>
      </w:r>
    </w:p>
    <w:p w:rsidR="001362A8" w:rsidRDefault="00435F38">
      <w:pPr>
        <w:pStyle w:val="3"/>
        <w:tabs>
          <w:tab w:val="center" w:pos="540"/>
          <w:tab w:val="center" w:pos="2723"/>
        </w:tabs>
        <w:spacing w:after="5" w:line="266" w:lineRule="auto"/>
        <w:ind w:left="0" w:firstLine="0"/>
      </w:pPr>
      <w:r>
        <w:rPr>
          <w:rFonts w:ascii="Calibri" w:eastAsia="Calibri" w:hAnsi="Calibri" w:cs="Calibri"/>
          <w:b w:val="0"/>
          <w:sz w:val="22"/>
        </w:rPr>
        <w:tab/>
      </w:r>
      <w:r>
        <w:rPr>
          <w:color w:val="00000A"/>
        </w:rPr>
        <w:t>1.1.</w:t>
      </w:r>
      <w:r>
        <w:rPr>
          <w:rFonts w:ascii="Arial" w:eastAsia="Arial" w:hAnsi="Arial" w:cs="Arial"/>
          <w:color w:val="00000A"/>
        </w:rPr>
        <w:tab/>
      </w:r>
      <w:r>
        <w:rPr>
          <w:color w:val="00000A"/>
        </w:rPr>
        <w:t xml:space="preserve">Пояснительная записка </w:t>
      </w:r>
    </w:p>
    <w:p w:rsidR="001362A8" w:rsidRDefault="001362A8">
      <w:pPr>
        <w:spacing w:after="19" w:line="259" w:lineRule="auto"/>
        <w:ind w:left="0" w:firstLine="0"/>
        <w:jc w:val="left"/>
      </w:pPr>
    </w:p>
    <w:p w:rsidR="001362A8" w:rsidRDefault="00435F38">
      <w:pPr>
        <w:spacing w:line="357" w:lineRule="auto"/>
        <w:ind w:left="14" w:right="138"/>
      </w:pPr>
      <w:r>
        <w:t xml:space="preserve">         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Муниципального казённого общеобразовательного учреждения </w:t>
      </w:r>
      <w:r w:rsidR="006A3CF3">
        <w:t>Тимошинской основной</w:t>
      </w:r>
      <w:r>
        <w:t xml:space="preserve"> общеобразовательной школы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1362A8" w:rsidRDefault="00435F38">
      <w:pPr>
        <w:spacing w:line="358" w:lineRule="auto"/>
        <w:ind w:left="14" w:right="11"/>
      </w:pPr>
      <w:r>
        <w:t xml:space="preserve">Нормативно-правовую базу АООП НОО обучающихся с задержкой психического развития составляют: </w:t>
      </w:r>
    </w:p>
    <w:p w:rsidR="001362A8" w:rsidRDefault="00435F38">
      <w:pPr>
        <w:numPr>
          <w:ilvl w:val="0"/>
          <w:numId w:val="3"/>
        </w:numPr>
        <w:spacing w:after="124"/>
        <w:ind w:right="11" w:hanging="139"/>
      </w:pPr>
      <w:r>
        <w:t xml:space="preserve">Конвенция о правах ребёнка; </w:t>
      </w:r>
    </w:p>
    <w:p w:rsidR="001362A8" w:rsidRDefault="00435F38">
      <w:pPr>
        <w:numPr>
          <w:ilvl w:val="0"/>
          <w:numId w:val="3"/>
        </w:numPr>
        <w:spacing w:after="127"/>
        <w:ind w:right="11" w:hanging="139"/>
      </w:pPr>
      <w:r>
        <w:t xml:space="preserve">Конституция Российской Федерации; </w:t>
      </w:r>
    </w:p>
    <w:p w:rsidR="001362A8" w:rsidRDefault="00435F38">
      <w:pPr>
        <w:numPr>
          <w:ilvl w:val="0"/>
          <w:numId w:val="3"/>
        </w:numPr>
        <w:spacing w:line="357" w:lineRule="auto"/>
        <w:ind w:right="11" w:hanging="139"/>
      </w:pPr>
      <w:r>
        <w:t xml:space="preserve">Федеральный закон «Об образовании в Российской Федерации» от 29.12.2012г. №273-ФЗ; - Федеральный государственный образовательный стандарт начального общего образования обучающихся с ограниченными возможностями от 19.12.2014г. №1598; </w:t>
      </w:r>
    </w:p>
    <w:p w:rsidR="001362A8" w:rsidRDefault="00435F38">
      <w:pPr>
        <w:numPr>
          <w:ilvl w:val="0"/>
          <w:numId w:val="3"/>
        </w:numPr>
        <w:spacing w:line="358" w:lineRule="auto"/>
        <w:ind w:right="11" w:hanging="139"/>
      </w:pPr>
      <w:r>
        <w:t xml:space="preserve">Примерная адаптированная основная общеобразовательная программа начального общего образования обучающихся с задержкой психического развития; </w:t>
      </w:r>
    </w:p>
    <w:p w:rsidR="001362A8" w:rsidRDefault="00435F38">
      <w:pPr>
        <w:numPr>
          <w:ilvl w:val="0"/>
          <w:numId w:val="3"/>
        </w:numPr>
        <w:spacing w:line="358" w:lineRule="auto"/>
        <w:ind w:right="11" w:hanging="139"/>
      </w:pPr>
      <w:r>
        <w:t xml:space="preserve">Устав Муниципального казённого общеобразовательного учреждения </w:t>
      </w:r>
      <w:r w:rsidR="006A3CF3">
        <w:t>Тимошинской основной</w:t>
      </w:r>
      <w:r>
        <w:t xml:space="preserve"> общеобразовательной школы (далее </w:t>
      </w:r>
      <w:r w:rsidR="006A3CF3">
        <w:t xml:space="preserve">Тимошинской </w:t>
      </w:r>
      <w:r>
        <w:t xml:space="preserve"> школы). </w:t>
      </w:r>
    </w:p>
    <w:p w:rsidR="001362A8" w:rsidRDefault="00435F38">
      <w:pPr>
        <w:spacing w:after="3" w:line="244" w:lineRule="auto"/>
        <w:ind w:left="-15" w:right="102" w:firstLine="540"/>
        <w:jc w:val="left"/>
      </w:pPr>
      <w:r>
        <w:rPr>
          <w:b/>
        </w:rPr>
        <w:t xml:space="preserve">           Цель </w:t>
      </w:r>
      <w:r>
        <w:t xml:space="preserve">реализации АООП НОО (вариант 7.1) обеспечение выполнения требований ФГОС НОО обучающихся с ограниченными возможностями здоровья (далее </w:t>
      </w:r>
      <w:r>
        <w:rPr>
          <w:rFonts w:ascii="Segoe UI Symbol" w:eastAsia="Segoe UI Symbol" w:hAnsi="Segoe UI Symbol" w:cs="Segoe UI Symbol"/>
        </w:rPr>
        <w:t>−</w:t>
      </w:r>
      <w:r>
        <w:t xml:space="preserve"> ОВЗ) посредством создания условий для максимального удовлетворения особых образовательных потребностей </w:t>
      </w:r>
      <w:r>
        <w:tab/>
        <w:t xml:space="preserve">обучающихся </w:t>
      </w:r>
      <w:r>
        <w:tab/>
        <w:t xml:space="preserve">с </w:t>
      </w:r>
      <w:r>
        <w:tab/>
        <w:t xml:space="preserve">задержкой </w:t>
      </w:r>
      <w:r>
        <w:tab/>
        <w:t xml:space="preserve">психического </w:t>
      </w:r>
      <w:r>
        <w:tab/>
        <w:t xml:space="preserve">развития </w:t>
      </w:r>
      <w:r>
        <w:tab/>
        <w:t xml:space="preserve">(далее – </w:t>
      </w:r>
      <w:r>
        <w:tab/>
        <w:t xml:space="preserve">ЗПР), обеспечивающих усвоение ими социального и культурного опыта. </w:t>
      </w:r>
    </w:p>
    <w:p w:rsidR="001362A8" w:rsidRDefault="00435F38">
      <w:pPr>
        <w:spacing w:line="267" w:lineRule="auto"/>
        <w:ind w:left="-15" w:firstLine="540"/>
      </w:pPr>
      <w:r>
        <w:rPr>
          <w:color w:val="00000A"/>
        </w:rPr>
        <w:t xml:space="preserve">Достижение поставленной цели </w:t>
      </w:r>
      <w:r>
        <w:t>при разработке и реализации АООП НОО</w:t>
      </w:r>
      <w:r>
        <w:rPr>
          <w:color w:val="00000A"/>
        </w:rPr>
        <w:t xml:space="preserve"> (вариант 7.1) предусматривает решение следующих основных </w:t>
      </w:r>
      <w:r>
        <w:rPr>
          <w:b/>
          <w:color w:val="00000A"/>
        </w:rPr>
        <w:t xml:space="preserve">задач: </w:t>
      </w:r>
    </w:p>
    <w:p w:rsidR="001362A8" w:rsidRDefault="00435F38">
      <w:pPr>
        <w:ind w:left="547" w:right="139" w:hanging="367"/>
      </w:pPr>
      <w:r>
        <w:rPr>
          <w:rFonts w:ascii="Segoe UI Symbol" w:eastAsia="Segoe UI Symbol" w:hAnsi="Segoe UI Symbol" w:cs="Segoe UI Symbol"/>
        </w:rPr>
        <w:t>−</w:t>
      </w:r>
      <w: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1362A8" w:rsidRDefault="00435F38">
      <w:pPr>
        <w:ind w:left="547" w:right="140" w:hanging="367"/>
      </w:pPr>
      <w:r>
        <w:rPr>
          <w:rFonts w:ascii="Segoe UI Symbol" w:eastAsia="Segoe UI Symbol" w:hAnsi="Segoe UI Symbol" w:cs="Segoe UI Symbol"/>
        </w:rPr>
        <w:t>−</w:t>
      </w:r>
      <w:r>
        <w:t xml:space="preserve">достижение планируемых результатов освоения АООП НОО (вариант 7.1) с учетом их особых образовательных потребностей, а также индивидуальных особенностей и возможностей; </w:t>
      </w:r>
    </w:p>
    <w:p w:rsidR="001362A8" w:rsidRDefault="00435F38">
      <w:pPr>
        <w:ind w:left="547" w:right="11" w:hanging="367"/>
      </w:pPr>
      <w:r>
        <w:rPr>
          <w:rFonts w:ascii="Segoe UI Symbol" w:eastAsia="Segoe UI Symbol" w:hAnsi="Segoe UI Symbol" w:cs="Segoe UI Symbol"/>
        </w:rPr>
        <w:t>−</w:t>
      </w:r>
      <w:r>
        <w:t xml:space="preserve">создание благоприятных условий для удовлетворения особых образовательных потребностей, обучающихся с ЗПР; </w:t>
      </w:r>
    </w:p>
    <w:p w:rsidR="001362A8" w:rsidRDefault="00435F38">
      <w:pPr>
        <w:ind w:left="547" w:right="11" w:hanging="367"/>
      </w:pPr>
      <w:r>
        <w:rPr>
          <w:rFonts w:ascii="Segoe UI Symbol" w:eastAsia="Segoe UI Symbol" w:hAnsi="Segoe UI Symbol" w:cs="Segoe UI Symbol"/>
        </w:rPr>
        <w:lastRenderedPageBreak/>
        <w:t>−</w:t>
      </w:r>
      <w:r>
        <w:t xml:space="preserve">минимизация негативного влияния особенностей познавательной деятельности обучающихся с ЗПР для освоения ими АООП НОО (вариант 7.1); </w:t>
      </w:r>
    </w:p>
    <w:p w:rsidR="001362A8" w:rsidRDefault="00435F38">
      <w:pPr>
        <w:ind w:left="190" w:right="11"/>
      </w:pPr>
      <w:r>
        <w:rPr>
          <w:rFonts w:ascii="Segoe UI Symbol" w:eastAsia="Segoe UI Symbol" w:hAnsi="Segoe UI Symbol" w:cs="Segoe UI Symbol"/>
        </w:rPr>
        <w:t>−</w:t>
      </w:r>
      <w:r>
        <w:t xml:space="preserve">обеспечение доступности получения начального общего образования; </w:t>
      </w:r>
    </w:p>
    <w:p w:rsidR="001362A8" w:rsidRDefault="00435F38">
      <w:pPr>
        <w:ind w:left="190" w:right="11"/>
      </w:pPr>
      <w:r>
        <w:rPr>
          <w:rFonts w:ascii="Segoe UI Symbol" w:eastAsia="Segoe UI Symbol" w:hAnsi="Segoe UI Symbol" w:cs="Segoe UI Symbol"/>
        </w:rPr>
        <w:t>−</w:t>
      </w:r>
      <w:r>
        <w:t xml:space="preserve">обеспечение преемственности начального общего и основного общего образования; </w:t>
      </w:r>
    </w:p>
    <w:p w:rsidR="001362A8" w:rsidRDefault="00435F38">
      <w:pPr>
        <w:ind w:left="190" w:right="11"/>
      </w:pPr>
      <w:r>
        <w:rPr>
          <w:rFonts w:ascii="Segoe UI Symbol" w:eastAsia="Segoe UI Symbol" w:hAnsi="Segoe UI Symbol" w:cs="Segoe UI Symbol"/>
        </w:rPr>
        <w:t>−</w:t>
      </w:r>
      <w:r>
        <w:t xml:space="preserve">использование в образовательном процессе современных образовательных технологий деятельностного типа; </w:t>
      </w:r>
    </w:p>
    <w:p w:rsidR="001362A8" w:rsidRDefault="00435F38">
      <w:pPr>
        <w:ind w:left="547" w:right="138" w:hanging="367"/>
      </w:pPr>
      <w:r>
        <w:rPr>
          <w:rFonts w:ascii="Segoe UI Symbol" w:eastAsia="Segoe UI Symbol" w:hAnsi="Segoe UI Symbol" w:cs="Segoe UI Symbol"/>
        </w:rPr>
        <w:t>−</w:t>
      </w:r>
      <w:r>
        <w:t>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006A3CF3">
        <w:t>-</w:t>
      </w:r>
      <w:r>
        <w:t xml:space="preserve">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362A8" w:rsidRDefault="00435F38">
      <w:pPr>
        <w:ind w:left="547" w:right="140" w:hanging="367"/>
      </w:pPr>
      <w:r>
        <w:rPr>
          <w:rFonts w:ascii="Segoe UI Symbol" w:eastAsia="Segoe UI Symbol" w:hAnsi="Segoe UI Symbol" w:cs="Segoe UI Symbol"/>
        </w:rPr>
        <w:t>−</w:t>
      </w: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1362A8" w:rsidRDefault="00435F38">
      <w:pPr>
        <w:ind w:left="4" w:right="11" w:firstLine="547"/>
      </w:pPr>
      <w:r>
        <w:t xml:space="preserve">В основу разработки и реализации АООП НОО обучающихся с ЗПР заложены </w:t>
      </w:r>
      <w:r>
        <w:rPr>
          <w:i/>
        </w:rPr>
        <w:t xml:space="preserve">дифференцированный </w:t>
      </w:r>
      <w:r>
        <w:t xml:space="preserve">и </w:t>
      </w:r>
      <w:r>
        <w:rPr>
          <w:i/>
        </w:rPr>
        <w:t xml:space="preserve">деятельностный </w:t>
      </w:r>
      <w:r>
        <w:rPr>
          <w:b/>
          <w:i/>
        </w:rPr>
        <w:t>подходы</w:t>
      </w:r>
      <w:r>
        <w:rPr>
          <w:b/>
        </w:rPr>
        <w:t>.</w:t>
      </w:r>
    </w:p>
    <w:p w:rsidR="001362A8" w:rsidRDefault="00435F38">
      <w:pPr>
        <w:ind w:left="4" w:right="139" w:firstLine="547"/>
      </w:pPr>
      <w:r>
        <w:rPr>
          <w:b/>
          <w:i/>
        </w:rPr>
        <w:t>Дифференцированный подход</w:t>
      </w:r>
      <w:r>
        <w:t xml:space="preserve">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1362A8" w:rsidRDefault="00435F38">
      <w:pPr>
        <w:ind w:left="4" w:right="138" w:firstLine="547"/>
      </w:pPr>
      <w:r>
        <w:rPr>
          <w:b/>
          <w:i/>
        </w:rPr>
        <w:t>Деятельностный подход</w:t>
      </w:r>
      <w:r>
        <w:t xml:space="preserve">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1362A8" w:rsidRDefault="00435F38">
      <w:pPr>
        <w:ind w:left="4" w:right="11" w:firstLine="547"/>
      </w:pPr>
      <w:r>
        <w:t xml:space="preserve">В контексте разработки АООП НОО обучающихся с ЗПР реализация деятельностного подхода обеспечивает:  </w:t>
      </w:r>
    </w:p>
    <w:p w:rsidR="001362A8" w:rsidRDefault="00435F38">
      <w:pPr>
        <w:numPr>
          <w:ilvl w:val="0"/>
          <w:numId w:val="4"/>
        </w:numPr>
        <w:ind w:right="139" w:hanging="360"/>
      </w:pPr>
      <w:r>
        <w:t xml:space="preserve">придание результатам образования социально и личностно-значимого характера; </w:t>
      </w:r>
    </w:p>
    <w:p w:rsidR="001362A8" w:rsidRDefault="00435F38">
      <w:pPr>
        <w:numPr>
          <w:ilvl w:val="0"/>
          <w:numId w:val="4"/>
        </w:numPr>
        <w:ind w:right="139" w:hanging="360"/>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1362A8" w:rsidRDefault="00435F38">
      <w:pPr>
        <w:numPr>
          <w:ilvl w:val="0"/>
          <w:numId w:val="4"/>
        </w:numPr>
        <w:ind w:right="139" w:hanging="360"/>
      </w:pPr>
      <w:r>
        <w:t xml:space="preserve">существенное повышение мотивации и интереса к учению, приобретению нового опыта деятельности и поведения; </w:t>
      </w:r>
    </w:p>
    <w:p w:rsidR="001362A8" w:rsidRDefault="00435F38">
      <w:pPr>
        <w:numPr>
          <w:ilvl w:val="0"/>
          <w:numId w:val="4"/>
        </w:numPr>
        <w:ind w:right="139" w:hanging="360"/>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1362A8" w:rsidRDefault="00435F38">
      <w:pPr>
        <w:ind w:left="4" w:right="11" w:firstLine="547"/>
      </w:pPr>
      <w:r>
        <w:t xml:space="preserve">В основу формирования АООП НОО обучающихся с ЗПР положены следующие </w:t>
      </w:r>
      <w:r>
        <w:rPr>
          <w:b/>
        </w:rPr>
        <w:t>принципы</w:t>
      </w:r>
      <w:r>
        <w:t xml:space="preserve">: </w:t>
      </w:r>
    </w:p>
    <w:p w:rsidR="001362A8" w:rsidRDefault="00435F38">
      <w:pPr>
        <w:numPr>
          <w:ilvl w:val="0"/>
          <w:numId w:val="4"/>
        </w:numPr>
        <w:ind w:right="139" w:hanging="360"/>
      </w:pPr>
      <w:r>
        <w:lastRenderedPageBreak/>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362A8" w:rsidRDefault="00435F38">
      <w:pPr>
        <w:numPr>
          <w:ilvl w:val="0"/>
          <w:numId w:val="4"/>
        </w:numPr>
        <w:ind w:right="139" w:hanging="360"/>
      </w:pPr>
      <w:r>
        <w:t xml:space="preserve">принцип учета типологических и индивидуальных образовательных потребностей обучающихся; </w:t>
      </w:r>
    </w:p>
    <w:p w:rsidR="001362A8" w:rsidRDefault="00435F38">
      <w:pPr>
        <w:numPr>
          <w:ilvl w:val="0"/>
          <w:numId w:val="4"/>
        </w:numPr>
        <w:ind w:right="139" w:hanging="360"/>
      </w:pPr>
      <w:r>
        <w:t xml:space="preserve">принцип коррекционной направленности образовательного процесса; </w:t>
      </w:r>
    </w:p>
    <w:p w:rsidR="001362A8" w:rsidRDefault="00435F38">
      <w:pPr>
        <w:numPr>
          <w:ilvl w:val="0"/>
          <w:numId w:val="4"/>
        </w:numPr>
        <w:ind w:right="139" w:hanging="360"/>
      </w:pPr>
      <w: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 </w:t>
      </w:r>
    </w:p>
    <w:p w:rsidR="001362A8" w:rsidRDefault="00435F38">
      <w:pPr>
        <w:numPr>
          <w:ilvl w:val="0"/>
          <w:numId w:val="4"/>
        </w:numPr>
        <w:ind w:right="139" w:hanging="360"/>
      </w:pPr>
      <w: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1362A8" w:rsidRDefault="00435F38">
      <w:pPr>
        <w:numPr>
          <w:ilvl w:val="0"/>
          <w:numId w:val="4"/>
        </w:numPr>
        <w:ind w:right="139" w:hanging="360"/>
      </w:pPr>
      <w: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1362A8" w:rsidRDefault="00435F38">
      <w:pPr>
        <w:numPr>
          <w:ilvl w:val="0"/>
          <w:numId w:val="4"/>
        </w:numPr>
        <w:ind w:right="139" w:hanging="360"/>
      </w:pPr>
      <w:r>
        <w:t>принцип направленности на формирование деятельности, обеспечивает возможность овладения обучающимися с ЗПР всеми видами доступной им предметно</w:t>
      </w:r>
      <w:r w:rsidR="006A3CF3">
        <w:t>-</w:t>
      </w:r>
      <w: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362A8" w:rsidRDefault="00435F38">
      <w:pPr>
        <w:numPr>
          <w:ilvl w:val="0"/>
          <w:numId w:val="4"/>
        </w:numPr>
        <w:ind w:right="139" w:hanging="360"/>
      </w:pPr>
      <w: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362A8" w:rsidRDefault="00435F38">
      <w:pPr>
        <w:numPr>
          <w:ilvl w:val="0"/>
          <w:numId w:val="4"/>
        </w:numPr>
        <w:ind w:right="139" w:hanging="360"/>
      </w:pPr>
      <w:r>
        <w:t>принцип сотрудничества с семьей.</w:t>
      </w:r>
    </w:p>
    <w:p w:rsidR="001362A8" w:rsidRDefault="001362A8">
      <w:pPr>
        <w:spacing w:after="16" w:line="259" w:lineRule="auto"/>
        <w:ind w:left="0" w:firstLine="0"/>
        <w:jc w:val="left"/>
      </w:pPr>
    </w:p>
    <w:p w:rsidR="001362A8" w:rsidRDefault="00435F38">
      <w:pPr>
        <w:spacing w:after="26" w:line="234" w:lineRule="auto"/>
        <w:ind w:left="121"/>
        <w:jc w:val="center"/>
      </w:pPr>
      <w:r>
        <w:rPr>
          <w:b/>
        </w:rPr>
        <w:t xml:space="preserve">Общая характеристика АООП НОО ЗПР Вариант 7.1. </w:t>
      </w:r>
    </w:p>
    <w:p w:rsidR="001362A8" w:rsidRDefault="001362A8">
      <w:pPr>
        <w:spacing w:after="22" w:line="259" w:lineRule="auto"/>
        <w:ind w:left="0" w:firstLine="0"/>
        <w:jc w:val="left"/>
      </w:pPr>
    </w:p>
    <w:p w:rsidR="001362A8" w:rsidRDefault="00435F38">
      <w:pPr>
        <w:ind w:left="259" w:right="134" w:firstLine="708"/>
      </w:pPr>
      <w:r>
        <w:t xml:space="preserve">АООП НОО ЗПР Вариант 7.1. разработана с учётом того, что учащийся с ЗПР получает образование, полностью соответствующее по итоговым достижениям к моменту завершения обучения учащихся, не имеющих ограничений по возможностям здоровья, в </w:t>
      </w:r>
    </w:p>
    <w:p w:rsidR="001362A8" w:rsidRDefault="00435F38">
      <w:pPr>
        <w:tabs>
          <w:tab w:val="center" w:pos="2112"/>
        </w:tabs>
        <w:ind w:left="0" w:firstLine="0"/>
        <w:jc w:val="left"/>
      </w:pPr>
      <w:r>
        <w:rPr>
          <w:sz w:val="31"/>
          <w:vertAlign w:val="subscript"/>
        </w:rPr>
        <w:tab/>
      </w:r>
      <w:r>
        <w:t xml:space="preserve">те же сроки обучения (1 - 4 классы). </w:t>
      </w:r>
    </w:p>
    <w:p w:rsidR="001362A8" w:rsidRDefault="00435F38">
      <w:pPr>
        <w:ind w:left="4" w:right="139" w:firstLine="967"/>
      </w:pPr>
      <w:r>
        <w:t xml:space="preserve">Структура АООП НОО ЗПР Вариант 7.1. (в том числе соотношение обязательной части и части, формируемой участниками образовательных отношений, и их объёму) и результаты её освоения разработаны в соответствии с требованиями ФГОС НОО и ФГОС НОО ОВЗ. </w:t>
      </w:r>
    </w:p>
    <w:p w:rsidR="001362A8" w:rsidRDefault="00435F38" w:rsidP="006A3CF3">
      <w:pPr>
        <w:ind w:left="259" w:right="11" w:firstLine="708"/>
      </w:pPr>
      <w:r>
        <w:t xml:space="preserve">АООП НОО ЗПР Вариант 7.1. представляет собой адаптированный вариант основной образовательной программы начального общего образования </w:t>
      </w:r>
      <w:r w:rsidR="006A3CF3">
        <w:t>Тимошинской школы</w:t>
      </w:r>
      <w:r>
        <w:t xml:space="preserve">, утверждённой приказом от </w:t>
      </w:r>
      <w:r w:rsidR="006A3CF3">
        <w:t>28.08.2022</w:t>
      </w:r>
      <w:r>
        <w:t xml:space="preserve"> г. № </w:t>
      </w:r>
      <w:r w:rsidR="006A3CF3">
        <w:t>59-од.</w:t>
      </w:r>
    </w:p>
    <w:p w:rsidR="001362A8" w:rsidRDefault="00435F38" w:rsidP="006A3CF3">
      <w:pPr>
        <w:ind w:left="259" w:right="140" w:firstLine="708"/>
      </w:pPr>
      <w:r>
        <w:t xml:space="preserve">Адаптация программы произведена посредством введения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ЗПР Вариант 7.1., требований к результатам освоения программы коррекционной работы и условиям реализации АООП НОО ЗПР Вариант 7.1. </w:t>
      </w:r>
    </w:p>
    <w:p w:rsidR="001362A8" w:rsidRDefault="00435F38">
      <w:pPr>
        <w:ind w:left="259" w:right="11" w:firstLine="708"/>
      </w:pPr>
      <w:r>
        <w:lastRenderedPageBreak/>
        <w:t>Обязательными условиями реализации АООП НОО ЗПР Вариант 7.1. являются психолого-педагогическое сопровождение обучающихся, согласованная работа педагогических работников, реализующих программу коррекционной работы, содержание которой для каждого обучающегося определяется с учётом его особых образовательных потребностей на основе рекомендаций территориальной и/или центральной психолого-</w:t>
      </w:r>
    </w:p>
    <w:p w:rsidR="001362A8" w:rsidRDefault="00435F38">
      <w:pPr>
        <w:tabs>
          <w:tab w:val="center" w:pos="2901"/>
        </w:tabs>
        <w:ind w:left="0" w:firstLine="0"/>
        <w:jc w:val="left"/>
      </w:pPr>
      <w:r>
        <w:rPr>
          <w:sz w:val="31"/>
          <w:vertAlign w:val="subscript"/>
        </w:rPr>
        <w:tab/>
      </w:r>
      <w:r>
        <w:t xml:space="preserve">медико-педагогической комиссии (далее – ПМПК). </w:t>
      </w:r>
    </w:p>
    <w:p w:rsidR="001362A8" w:rsidRDefault="00435F38">
      <w:pPr>
        <w:ind w:left="4" w:right="11" w:firstLine="967"/>
      </w:pPr>
      <w:r>
        <w:t>Определение варианта АООП НОО ЗПР Вариант 7.1. осуществляется на основе рекомендаций ПМПК, сформулированных по результатам комплексного психолого</w:t>
      </w:r>
      <w:r w:rsidR="006A3CF3">
        <w:t>-</w:t>
      </w:r>
      <w:r>
        <w:t xml:space="preserve">медико-педагогического обследования обучающихся, с учётом индивидуальной программы реабилитации (далее – ИПР) и в порядке, установленном законодательством Российской Федерации. </w:t>
      </w:r>
    </w:p>
    <w:p w:rsidR="001362A8" w:rsidRDefault="00435F38">
      <w:pPr>
        <w:ind w:left="4" w:right="11" w:firstLine="967"/>
      </w:pPr>
      <w:r>
        <w:t xml:space="preserve">Реализация настоящей программы может быть организована как совместно с другими обучающимися, так и в отдельных классах, группах. </w:t>
      </w:r>
    </w:p>
    <w:p w:rsidR="001362A8" w:rsidRDefault="00435F38">
      <w:pPr>
        <w:ind w:left="4" w:right="11" w:firstLine="967"/>
      </w:pPr>
      <w:r>
        <w:t xml:space="preserve">АООП НОО ЗПР Вариант 7.1. реализуется учреждением через организацию урочной и внеурочной деятельности. </w:t>
      </w:r>
    </w:p>
    <w:p w:rsidR="001362A8" w:rsidRDefault="00435F38">
      <w:pPr>
        <w:ind w:left="4" w:right="11" w:firstLine="967"/>
      </w:pPr>
      <w:r>
        <w:t xml:space="preserve">Для обеспечения освоения обучающимися данной программы возможно использование сетевой формы. </w:t>
      </w:r>
    </w:p>
    <w:p w:rsidR="001362A8" w:rsidRDefault="00435F38">
      <w:pPr>
        <w:ind w:left="259" w:right="11" w:firstLine="710"/>
      </w:pPr>
      <w:r>
        <w:t xml:space="preserve">Впроцессе освоения АООП НОО ЗПР Вариант 7.1. сохраняется возможность перехода обучающегося с данного варианта программы на другой. Перевод обучающегося осуществляется учреждением на основании комплексной оценки результатов освоения АООП НОО ЗПР Вариант 7.1., по рекомендации ПМПК и с учётом мнения родителей (законных представителей) в порядке, установленном законодательством Российской Федерации. </w:t>
      </w:r>
    </w:p>
    <w:p w:rsidR="001362A8" w:rsidRDefault="001362A8">
      <w:pPr>
        <w:spacing w:after="29" w:line="259" w:lineRule="auto"/>
        <w:ind w:left="0" w:firstLine="0"/>
        <w:jc w:val="left"/>
      </w:pPr>
    </w:p>
    <w:p w:rsidR="001362A8" w:rsidRDefault="00435F38">
      <w:pPr>
        <w:spacing w:after="26" w:line="234" w:lineRule="auto"/>
        <w:ind w:left="121" w:right="7"/>
        <w:jc w:val="center"/>
      </w:pPr>
      <w:r>
        <w:rPr>
          <w:b/>
        </w:rPr>
        <w:t xml:space="preserve">Психолого-педагогическая характеристика обучающихся с ЗПР </w:t>
      </w:r>
    </w:p>
    <w:p w:rsidR="001362A8" w:rsidRDefault="001362A8">
      <w:pPr>
        <w:spacing w:after="24" w:line="259" w:lineRule="auto"/>
        <w:ind w:left="0" w:firstLine="0"/>
        <w:jc w:val="left"/>
      </w:pPr>
    </w:p>
    <w:p w:rsidR="001362A8" w:rsidRDefault="00435F38" w:rsidP="006A3CF3">
      <w:pPr>
        <w:spacing w:after="40"/>
        <w:ind w:left="259" w:right="11" w:firstLine="708"/>
      </w:pPr>
      <w:r>
        <w:t xml:space="preserve">АООП НОО ЗПР Вариант 7.1. адресована обучающимся с ЗПР, достигшим к моменту поступления в учреждение уровня психофизического развития, близкого возрастной норме, но у них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отмечаются признаки лёгкой органической недостаточности центральной нервной системы (далее -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w:t>
      </w:r>
    </w:p>
    <w:p w:rsidR="001362A8" w:rsidRDefault="006A3CF3">
      <w:pPr>
        <w:ind w:left="259" w:right="11" w:firstLine="708"/>
      </w:pPr>
      <w:r>
        <w:t>На 1 сентября 2022 года с 3</w:t>
      </w:r>
      <w:r w:rsidR="00435F38">
        <w:t>-го по 4 класс с задерж</w:t>
      </w:r>
      <w:r>
        <w:t>кой психического здоровья обучается 1 человек</w:t>
      </w:r>
      <w:r w:rsidR="00435F38">
        <w:t xml:space="preserve">. </w:t>
      </w:r>
    </w:p>
    <w:p w:rsidR="001362A8" w:rsidRDefault="001362A8">
      <w:pPr>
        <w:spacing w:after="29" w:line="259" w:lineRule="auto"/>
        <w:ind w:left="0" w:firstLine="0"/>
        <w:jc w:val="left"/>
      </w:pPr>
    </w:p>
    <w:p w:rsidR="001362A8" w:rsidRDefault="00435F38">
      <w:pPr>
        <w:spacing w:after="26" w:line="234" w:lineRule="auto"/>
        <w:ind w:left="121" w:right="5"/>
        <w:jc w:val="center"/>
      </w:pPr>
      <w:r>
        <w:rPr>
          <w:b/>
        </w:rPr>
        <w:t xml:space="preserve">Описание особых образовательных потребностей обучающихся с ЗПР </w:t>
      </w:r>
    </w:p>
    <w:p w:rsidR="001362A8" w:rsidRDefault="001362A8">
      <w:pPr>
        <w:spacing w:after="22" w:line="259" w:lineRule="auto"/>
        <w:ind w:left="0" w:firstLine="0"/>
        <w:jc w:val="left"/>
      </w:pPr>
    </w:p>
    <w:p w:rsidR="001362A8" w:rsidRDefault="00435F38">
      <w:pPr>
        <w:ind w:left="4" w:right="11" w:firstLine="967"/>
      </w:pPr>
      <w:r>
        <w:t xml:space="preserve">Для обучающихся с ЗПР, осваивающих АООП НОО ЗПР Вариант 7.1. характерны следующие общие и специфические образовательные потребности. </w:t>
      </w:r>
    </w:p>
    <w:p w:rsidR="001362A8" w:rsidRDefault="00435F38">
      <w:pPr>
        <w:ind w:left="14" w:right="11"/>
      </w:pPr>
      <w:r>
        <w:t xml:space="preserve">К общим потребностям относятся: </w:t>
      </w:r>
    </w:p>
    <w:p w:rsidR="001362A8" w:rsidRDefault="00435F38">
      <w:pPr>
        <w:numPr>
          <w:ilvl w:val="0"/>
          <w:numId w:val="5"/>
        </w:numPr>
        <w:ind w:right="11" w:hanging="708"/>
      </w:pPr>
      <w:r>
        <w:t xml:space="preserve">получение  специальной  помощи  средствами  образования  сразу же после   выявления первичного нарушения развития; </w:t>
      </w:r>
    </w:p>
    <w:p w:rsidR="001362A8" w:rsidRDefault="00435F38">
      <w:pPr>
        <w:numPr>
          <w:ilvl w:val="0"/>
          <w:numId w:val="5"/>
        </w:numPr>
        <w:ind w:right="11" w:hanging="708"/>
      </w:pPr>
      <w:r>
        <w:lastRenderedPageBreak/>
        <w:t>получение начального общего образования в условиях учреждения, адекватного образовательным потребностям обучающегося с ОВЗ;</w:t>
      </w:r>
      <w:r>
        <w:rPr>
          <w:rFonts w:ascii="Segoe UI Symbol" w:eastAsia="Segoe UI Symbol" w:hAnsi="Segoe UI Symbol" w:cs="Segoe UI Symbol"/>
        </w:rPr>
        <w:tab/>
      </w:r>
    </w:p>
    <w:p w:rsidR="001362A8" w:rsidRDefault="00435F38">
      <w:pPr>
        <w:numPr>
          <w:ilvl w:val="0"/>
          <w:numId w:val="5"/>
        </w:numPr>
        <w:spacing w:after="42"/>
        <w:ind w:right="11" w:hanging="708"/>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362A8" w:rsidRDefault="00435F38">
      <w:pPr>
        <w:numPr>
          <w:ilvl w:val="0"/>
          <w:numId w:val="5"/>
        </w:numPr>
        <w:spacing w:after="45"/>
        <w:ind w:right="11" w:hanging="708"/>
      </w:pPr>
      <w:r>
        <w:t>психологическое сопровождение, оптимизирующее взаимодействие ребёнка с педагогами и соучениками;</w:t>
      </w:r>
      <w:r>
        <w:rPr>
          <w:rFonts w:ascii="Segoe UI Symbol" w:eastAsia="Segoe UI Symbol" w:hAnsi="Segoe UI Symbol" w:cs="Segoe UI Symbol"/>
        </w:rPr>
        <w:tab/>
      </w:r>
    </w:p>
    <w:p w:rsidR="001362A8" w:rsidRDefault="00435F38">
      <w:pPr>
        <w:numPr>
          <w:ilvl w:val="0"/>
          <w:numId w:val="5"/>
        </w:numPr>
        <w:ind w:right="11" w:hanging="708"/>
      </w:pPr>
      <w:r>
        <w:t>психологическоесопровождение, направленное на установление взаимодействия семьи и учреждения.</w:t>
      </w:r>
      <w:r>
        <w:rPr>
          <w:rFonts w:ascii="Segoe UI Symbol" w:eastAsia="Segoe UI Symbol" w:hAnsi="Segoe UI Symbol" w:cs="Segoe UI Symbol"/>
          <w:sz w:val="37"/>
          <w:vertAlign w:val="subscript"/>
        </w:rPr>
        <w:tab/>
      </w:r>
    </w:p>
    <w:p w:rsidR="001362A8" w:rsidRDefault="00435F38">
      <w:pPr>
        <w:tabs>
          <w:tab w:val="center" w:pos="4241"/>
        </w:tabs>
        <w:spacing w:after="88"/>
        <w:ind w:left="0" w:firstLine="0"/>
        <w:jc w:val="left"/>
      </w:pPr>
      <w:r>
        <w:t xml:space="preserve">Кспецифическим образовательным потребностям относятся: </w:t>
      </w:r>
    </w:p>
    <w:p w:rsidR="001362A8" w:rsidRDefault="00435F38">
      <w:pPr>
        <w:numPr>
          <w:ilvl w:val="0"/>
          <w:numId w:val="5"/>
        </w:numPr>
        <w:spacing w:after="61" w:line="248" w:lineRule="auto"/>
        <w:ind w:right="11" w:hanging="708"/>
      </w:pPr>
      <w:r>
        <w:rPr>
          <w:sz w:val="23"/>
        </w:rPr>
        <w:t>адаптация основной общеобразовательной программы начального общего образования с учётом необходимости коррекции психофизического развития;</w:t>
      </w:r>
      <w:r>
        <w:rPr>
          <w:rFonts w:ascii="Segoe UI Symbol" w:eastAsia="Segoe UI Symbol" w:hAnsi="Segoe UI Symbol" w:cs="Segoe UI Symbol"/>
          <w:sz w:val="23"/>
        </w:rPr>
        <w:tab/>
      </w:r>
    </w:p>
    <w:p w:rsidR="001362A8" w:rsidRDefault="00435F38">
      <w:pPr>
        <w:numPr>
          <w:ilvl w:val="0"/>
          <w:numId w:val="5"/>
        </w:numPr>
        <w:spacing w:after="47"/>
        <w:ind w:right="11" w:hanging="708"/>
      </w:pPr>
      <w:r>
        <w:t>обеспечение особой пространственной и временной организации образовательной среды с учётом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и др.);</w:t>
      </w:r>
      <w:r>
        <w:rPr>
          <w:rFonts w:ascii="Segoe UI Symbol" w:eastAsia="Segoe UI Symbol" w:hAnsi="Segoe UI Symbol" w:cs="Segoe UI Symbol"/>
        </w:rPr>
        <w:tab/>
      </w:r>
    </w:p>
    <w:p w:rsidR="001362A8" w:rsidRDefault="00435F38">
      <w:pPr>
        <w:numPr>
          <w:ilvl w:val="0"/>
          <w:numId w:val="5"/>
        </w:numPr>
        <w:spacing w:after="56"/>
        <w:ind w:right="11" w:hanging="708"/>
      </w:pPr>
      <w: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r>
        <w:rPr>
          <w:rFonts w:ascii="Segoe UI Symbol" w:eastAsia="Segoe UI Symbol" w:hAnsi="Segoe UI Symbol" w:cs="Segoe UI Symbol"/>
        </w:rPr>
        <w:tab/>
      </w:r>
    </w:p>
    <w:p w:rsidR="001362A8" w:rsidRDefault="00435F38">
      <w:pPr>
        <w:numPr>
          <w:ilvl w:val="0"/>
          <w:numId w:val="5"/>
        </w:numPr>
        <w:spacing w:after="52"/>
        <w:ind w:right="11" w:hanging="708"/>
      </w:pPr>
      <w:r>
        <w:t>организация процесса обучения с учётом специфики усвоения знаний, умений и навыков обучающимися с ЗПР с учётом темпа учебной работы ("пошаговом» предъявлении материала, дозированной помощи взрослого, использовании специальных методов, приёмов и средств, способствующих как общему развитию учащегося, так и компенсации индивидуальных недостатков развития);</w:t>
      </w:r>
      <w:r>
        <w:rPr>
          <w:rFonts w:ascii="Segoe UI Symbol" w:eastAsia="Segoe UI Symbol" w:hAnsi="Segoe UI Symbol" w:cs="Segoe UI Symbol"/>
        </w:rPr>
        <w:tab/>
      </w:r>
    </w:p>
    <w:p w:rsidR="001362A8" w:rsidRDefault="00435F38">
      <w:pPr>
        <w:numPr>
          <w:ilvl w:val="0"/>
          <w:numId w:val="5"/>
        </w:numPr>
        <w:ind w:right="11" w:hanging="708"/>
      </w:pPr>
      <w:r>
        <w:t>учёт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учащихся с ЗПР;</w:t>
      </w:r>
      <w:r>
        <w:rPr>
          <w:rFonts w:ascii="Segoe UI Symbol" w:eastAsia="Segoe UI Symbol" w:hAnsi="Segoe UI Symbol" w:cs="Segoe UI Symbol"/>
          <w:sz w:val="37"/>
          <w:vertAlign w:val="subscript"/>
        </w:rPr>
        <w:tab/>
      </w:r>
    </w:p>
    <w:p w:rsidR="001362A8" w:rsidRDefault="00435F38">
      <w:pPr>
        <w:numPr>
          <w:ilvl w:val="0"/>
          <w:numId w:val="5"/>
        </w:numPr>
        <w:spacing w:after="48"/>
        <w:ind w:right="11" w:hanging="708"/>
      </w:pPr>
      <w:r>
        <w:t>профилактика и коррекция социокультурной и школьной дезадаптации;</w:t>
      </w:r>
    </w:p>
    <w:p w:rsidR="001362A8" w:rsidRDefault="00435F38">
      <w:pPr>
        <w:numPr>
          <w:ilvl w:val="0"/>
          <w:numId w:val="5"/>
        </w:numPr>
        <w:spacing w:after="52"/>
        <w:ind w:right="11" w:hanging="708"/>
      </w:pPr>
      <w:r>
        <w:t>постоянный (пошаговый) мониторинг результативности образования и сформированности социальной компетенции учащихся, уровня и динамики психофизического развития;</w:t>
      </w:r>
      <w:r>
        <w:rPr>
          <w:rFonts w:ascii="Segoe UI Symbol" w:eastAsia="Segoe UI Symbol" w:hAnsi="Segoe UI Symbol" w:cs="Segoe UI Symbol"/>
        </w:rPr>
        <w:tab/>
      </w:r>
    </w:p>
    <w:p w:rsidR="001362A8" w:rsidRDefault="00435F38">
      <w:pPr>
        <w:numPr>
          <w:ilvl w:val="0"/>
          <w:numId w:val="5"/>
        </w:numPr>
        <w:ind w:right="11" w:hanging="708"/>
      </w:pPr>
      <w:r>
        <w:t>обеспечениенепрерывного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362A8" w:rsidRDefault="00435F38">
      <w:pPr>
        <w:numPr>
          <w:ilvl w:val="0"/>
          <w:numId w:val="5"/>
        </w:numPr>
        <w:spacing w:after="39"/>
        <w:ind w:right="11" w:hanging="708"/>
      </w:pPr>
      <w:r>
        <w:t>постоянное стимулирование познавательной активности, побуждение интереса к себе, окружающему предметному и социальному миру;</w:t>
      </w:r>
      <w:r>
        <w:rPr>
          <w:rFonts w:ascii="Segoe UI Symbol" w:eastAsia="Segoe UI Symbol" w:hAnsi="Segoe UI Symbol" w:cs="Segoe UI Symbol"/>
        </w:rPr>
        <w:tab/>
      </w:r>
    </w:p>
    <w:p w:rsidR="001362A8" w:rsidRDefault="00435F38">
      <w:pPr>
        <w:numPr>
          <w:ilvl w:val="0"/>
          <w:numId w:val="5"/>
        </w:numPr>
        <w:spacing w:after="42"/>
        <w:ind w:right="11" w:hanging="708"/>
      </w:pPr>
      <w:r>
        <w:t>постоянная помощь в осмыслении и расширении контекста усваиваемых знаний, в закреплении и совершенствовании освоенных умений;</w:t>
      </w:r>
      <w:r>
        <w:rPr>
          <w:rFonts w:ascii="Segoe UI Symbol" w:eastAsia="Segoe UI Symbol" w:hAnsi="Segoe UI Symbol" w:cs="Segoe UI Symbol"/>
        </w:rPr>
        <w:tab/>
      </w:r>
    </w:p>
    <w:p w:rsidR="001362A8" w:rsidRDefault="00435F38">
      <w:pPr>
        <w:numPr>
          <w:ilvl w:val="0"/>
          <w:numId w:val="5"/>
        </w:numPr>
        <w:spacing w:after="60"/>
        <w:ind w:right="11" w:hanging="708"/>
      </w:pPr>
      <w:r>
        <w:t>специальное обучение «переносу» сформированных знаний и умений в новые ситуации взаимодействия с действительностью;</w:t>
      </w:r>
      <w:r>
        <w:rPr>
          <w:rFonts w:ascii="Segoe UI Symbol" w:eastAsia="Segoe UI Symbol" w:hAnsi="Segoe UI Symbol" w:cs="Segoe UI Symbol"/>
        </w:rPr>
        <w:tab/>
      </w:r>
    </w:p>
    <w:p w:rsidR="001362A8" w:rsidRDefault="00435F38">
      <w:pPr>
        <w:numPr>
          <w:ilvl w:val="0"/>
          <w:numId w:val="5"/>
        </w:numPr>
        <w:ind w:right="11" w:hanging="708"/>
      </w:pPr>
      <w:r>
        <w:t>постоянная актуализация знаний, умений и одобряемых обществом норм поведения;</w:t>
      </w:r>
    </w:p>
    <w:p w:rsidR="001362A8" w:rsidRDefault="00435F38">
      <w:pPr>
        <w:numPr>
          <w:ilvl w:val="0"/>
          <w:numId w:val="5"/>
        </w:numPr>
        <w:ind w:right="11" w:hanging="708"/>
      </w:pPr>
      <w:r>
        <w:t xml:space="preserve">использование преимущественно позитивных средств стимуляции деятельности и поведения; </w:t>
      </w:r>
    </w:p>
    <w:p w:rsidR="001362A8" w:rsidRDefault="001362A8">
      <w:pPr>
        <w:spacing w:after="0" w:line="259" w:lineRule="auto"/>
        <w:ind w:left="283" w:firstLine="0"/>
        <w:jc w:val="left"/>
      </w:pPr>
    </w:p>
    <w:p w:rsidR="001362A8" w:rsidRDefault="00435F38">
      <w:pPr>
        <w:numPr>
          <w:ilvl w:val="0"/>
          <w:numId w:val="5"/>
        </w:numPr>
        <w:spacing w:after="52"/>
        <w:ind w:right="11" w:hanging="708"/>
      </w:pPr>
      <w:r>
        <w:lastRenderedPageBreak/>
        <w:t>развитие и отработка средств коммуникации, приёмов конструктивного общения и взаимодействия (с членами семьи, со сверстниками, со взрослыми), формирование навыков социально одобряемого поведения;</w:t>
      </w:r>
      <w:r>
        <w:rPr>
          <w:rFonts w:ascii="Segoe UI Symbol" w:eastAsia="Segoe UI Symbol" w:hAnsi="Segoe UI Symbol" w:cs="Segoe UI Symbol"/>
        </w:rPr>
        <w:tab/>
      </w:r>
    </w:p>
    <w:p w:rsidR="001362A8" w:rsidRDefault="00435F38">
      <w:pPr>
        <w:numPr>
          <w:ilvl w:val="0"/>
          <w:numId w:val="5"/>
        </w:numPr>
        <w:spacing w:after="34"/>
        <w:ind w:right="11" w:hanging="708"/>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r>
        <w:rPr>
          <w:rFonts w:ascii="Segoe UI Symbol" w:eastAsia="Segoe UI Symbol" w:hAnsi="Segoe UI Symbol" w:cs="Segoe UI Symbol"/>
        </w:rPr>
        <w:tab/>
      </w:r>
    </w:p>
    <w:p w:rsidR="001362A8" w:rsidRDefault="00435F38">
      <w:pPr>
        <w:numPr>
          <w:ilvl w:val="0"/>
          <w:numId w:val="5"/>
        </w:numPr>
        <w:ind w:right="11" w:hanging="708"/>
      </w:pPr>
      <w:r>
        <w:t>обеспечение взаимодействия семьи и учреждения для формирования социально активной позиции, нравственных и общекультурных ценностей.</w:t>
      </w:r>
    </w:p>
    <w:p w:rsidR="001362A8" w:rsidRDefault="001362A8">
      <w:pPr>
        <w:spacing w:after="0" w:line="259" w:lineRule="auto"/>
        <w:ind w:left="0" w:firstLine="0"/>
        <w:jc w:val="left"/>
      </w:pPr>
    </w:p>
    <w:p w:rsidR="001362A8" w:rsidRDefault="00435F38">
      <w:pPr>
        <w:spacing w:line="234" w:lineRule="auto"/>
        <w:ind w:left="121" w:right="26"/>
        <w:jc w:val="center"/>
      </w:pPr>
      <w:r>
        <w:rPr>
          <w:b/>
        </w:rPr>
        <w:t xml:space="preserve">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p>
    <w:p w:rsidR="001362A8" w:rsidRDefault="001362A8">
      <w:pPr>
        <w:spacing w:after="20" w:line="259" w:lineRule="auto"/>
        <w:ind w:left="0" w:firstLine="0"/>
        <w:jc w:val="left"/>
      </w:pPr>
    </w:p>
    <w:p w:rsidR="001362A8" w:rsidRDefault="00435F38">
      <w:pPr>
        <w:spacing w:after="32"/>
        <w:ind w:left="259" w:right="11" w:firstLine="708"/>
      </w:pPr>
      <w:r>
        <w:t xml:space="preserve">Планируемые результаты освоения обучающимися АООП НОО ЗПР (Вариант 7.1.) являются одним из важнейших механизмов реализации требований ФГОС НОО ОВЗ к </w:t>
      </w:r>
    </w:p>
    <w:p w:rsidR="001362A8" w:rsidRDefault="00435F38">
      <w:pPr>
        <w:tabs>
          <w:tab w:val="center" w:pos="3936"/>
        </w:tabs>
        <w:ind w:left="0" w:firstLine="0"/>
        <w:jc w:val="left"/>
      </w:pPr>
      <w:r>
        <w:rPr>
          <w:sz w:val="31"/>
          <w:vertAlign w:val="subscript"/>
        </w:rPr>
        <w:tab/>
      </w:r>
      <w:r>
        <w:t xml:space="preserve">результатам обучающихся, освоивших АООП НОО ЗПР (Вариант 7.1.). </w:t>
      </w:r>
    </w:p>
    <w:p w:rsidR="001362A8" w:rsidRDefault="00435F38">
      <w:pPr>
        <w:ind w:left="4" w:right="11" w:firstLine="919"/>
      </w:pPr>
      <w:r>
        <w:t xml:space="preserve">Результатом освоения АООП НОО ЗПР Вариант 7.1. является полноценное начальное общее образование, развитие социальных (жизненных) компетенций. </w:t>
      </w:r>
    </w:p>
    <w:p w:rsidR="001362A8" w:rsidRDefault="00435F38">
      <w:pPr>
        <w:ind w:left="4" w:right="11" w:firstLine="859"/>
      </w:pPr>
      <w:r>
        <w:t xml:space="preserve">Личностные, метапредметные и предметные результаты освоения учащимися АООП НОО ЗПР Вариант 7.1. соответствуют ООП НОО учреждения. </w:t>
      </w:r>
    </w:p>
    <w:p w:rsidR="001362A8" w:rsidRDefault="00435F38">
      <w:pPr>
        <w:ind w:left="4" w:right="11" w:firstLine="859"/>
      </w:pPr>
      <w:r>
        <w:t xml:space="preserve">Планируемые результаты освоения обучающимися АООП НОО ЗПР Вариант 7.1. </w:t>
      </w:r>
      <w:r>
        <w:rPr>
          <w:sz w:val="31"/>
          <w:vertAlign w:val="subscript"/>
        </w:rPr>
        <w:tab/>
      </w:r>
      <w:r>
        <w:t xml:space="preserve">дополняются результатами освоения программы коррекционной работы. </w:t>
      </w:r>
    </w:p>
    <w:p w:rsidR="001362A8" w:rsidRDefault="00435F38">
      <w:pPr>
        <w:spacing w:after="35"/>
        <w:ind w:left="259" w:right="11" w:firstLine="660"/>
      </w:pPr>
      <w: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w:t>
      </w:r>
    </w:p>
    <w:p w:rsidR="001362A8" w:rsidRDefault="00435F38">
      <w:pPr>
        <w:tabs>
          <w:tab w:val="center" w:pos="2367"/>
        </w:tabs>
        <w:ind w:left="0" w:firstLine="0"/>
        <w:jc w:val="left"/>
      </w:pPr>
      <w:r>
        <w:rPr>
          <w:sz w:val="31"/>
          <w:vertAlign w:val="subscript"/>
        </w:rPr>
        <w:tab/>
      </w:r>
      <w:r>
        <w:t xml:space="preserve">обучающихся с ЗПР в различных средах: </w:t>
      </w:r>
    </w:p>
    <w:p w:rsidR="001362A8" w:rsidRDefault="00435F38">
      <w:pPr>
        <w:spacing w:after="55"/>
        <w:ind w:left="14" w:right="11"/>
      </w:pPr>
      <w:r>
        <w:t>1)</w:t>
      </w:r>
      <w:r>
        <w:rPr>
          <w:rFonts w:ascii="Arial" w:eastAsia="Arial" w:hAnsi="Arial" w:cs="Arial"/>
        </w:rPr>
        <w:tab/>
      </w:r>
      <w:r>
        <w:t xml:space="preserve">развитие адекватных представлений о собственных возможностях, о насущно необходимом жизнеобеспечении, проявляющееся:  </w:t>
      </w:r>
    </w:p>
    <w:p w:rsidR="001362A8" w:rsidRDefault="00435F38">
      <w:pPr>
        <w:numPr>
          <w:ilvl w:val="0"/>
          <w:numId w:val="6"/>
        </w:numPr>
        <w:spacing w:after="55"/>
        <w:ind w:right="11" w:hanging="514"/>
      </w:pPr>
      <w: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1362A8" w:rsidRDefault="00435F38">
      <w:pPr>
        <w:numPr>
          <w:ilvl w:val="0"/>
          <w:numId w:val="6"/>
        </w:numPr>
        <w:spacing w:after="52"/>
        <w:ind w:right="11" w:hanging="514"/>
      </w:pPr>
      <w:r>
        <w:t xml:space="preserve">в умении обратиться к учителю при затруднениях в учебном процессе, сформулировать запрос о специальной помощи;  </w:t>
      </w:r>
    </w:p>
    <w:p w:rsidR="001362A8" w:rsidRDefault="00435F38">
      <w:pPr>
        <w:numPr>
          <w:ilvl w:val="0"/>
          <w:numId w:val="6"/>
        </w:numPr>
        <w:spacing w:after="52"/>
        <w:ind w:right="11" w:hanging="514"/>
      </w:pPr>
      <w: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1362A8" w:rsidRDefault="00435F38">
      <w:pPr>
        <w:numPr>
          <w:ilvl w:val="0"/>
          <w:numId w:val="6"/>
        </w:numPr>
        <w:ind w:right="11" w:hanging="514"/>
      </w:pPr>
      <w:r>
        <w:t xml:space="preserve">в умении написать при необходимости SMS-сообщение, правильно выбрать адресата </w:t>
      </w:r>
    </w:p>
    <w:p w:rsidR="001362A8" w:rsidRDefault="00435F38">
      <w:pPr>
        <w:spacing w:after="3" w:line="244" w:lineRule="auto"/>
        <w:ind w:left="-5" w:right="691"/>
        <w:jc w:val="left"/>
      </w:pPr>
      <w:r>
        <w:t>(близкого человека), корректно и точно сформулировать возникшую проблему; -</w:t>
      </w:r>
      <w:r>
        <w:rPr>
          <w:rFonts w:ascii="Arial" w:eastAsia="Arial" w:hAnsi="Arial" w:cs="Arial"/>
        </w:rPr>
        <w:tab/>
      </w:r>
      <w:r>
        <w:t>овладение социально-бытовыми умениями, используемыми в повседневной жизни, проявляющееся</w:t>
      </w:r>
      <w:r>
        <w:rPr>
          <w:sz w:val="37"/>
          <w:vertAlign w:val="subscript"/>
        </w:rPr>
        <w:tab/>
      </w:r>
      <w:r>
        <w:rPr>
          <w:b/>
        </w:rPr>
        <w:t>:</w:t>
      </w:r>
    </w:p>
    <w:p w:rsidR="001362A8" w:rsidRDefault="00435F38">
      <w:pPr>
        <w:numPr>
          <w:ilvl w:val="0"/>
          <w:numId w:val="6"/>
        </w:numPr>
        <w:spacing w:after="50"/>
        <w:ind w:right="11" w:hanging="514"/>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362A8" w:rsidRDefault="00435F38">
      <w:pPr>
        <w:numPr>
          <w:ilvl w:val="0"/>
          <w:numId w:val="6"/>
        </w:numPr>
        <w:ind w:right="11" w:hanging="514"/>
      </w:pPr>
      <w:r>
        <w:t xml:space="preserve">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362A8" w:rsidRDefault="00435F38">
      <w:pPr>
        <w:numPr>
          <w:ilvl w:val="0"/>
          <w:numId w:val="6"/>
        </w:numPr>
        <w:ind w:right="11" w:hanging="514"/>
      </w:pPr>
      <w:r>
        <w:t xml:space="preserve">в расширении представлений об устройстве школьной жизни, участии в повседневной </w:t>
      </w:r>
    </w:p>
    <w:p w:rsidR="001362A8" w:rsidRDefault="00435F38">
      <w:pPr>
        <w:spacing w:after="56"/>
        <w:ind w:left="14" w:right="11"/>
      </w:pPr>
      <w:r>
        <w:lastRenderedPageBreak/>
        <w:t xml:space="preserve">жизни класса, принятии на себя обязанностей наряду с другими детьми;  </w:t>
      </w:r>
    </w:p>
    <w:p w:rsidR="001362A8" w:rsidRDefault="00435F38">
      <w:pPr>
        <w:numPr>
          <w:ilvl w:val="0"/>
          <w:numId w:val="6"/>
        </w:numPr>
        <w:ind w:right="11" w:hanging="514"/>
      </w:pPr>
      <w:r>
        <w:t xml:space="preserve">в умении ориентироваться в пространстве школы и просить помощи в случае </w:t>
      </w:r>
    </w:p>
    <w:p w:rsidR="001362A8" w:rsidRDefault="00435F38">
      <w:pPr>
        <w:spacing w:after="57"/>
        <w:ind w:left="14" w:right="11"/>
      </w:pPr>
      <w:r>
        <w:t xml:space="preserve">затруднений, ориентироваться в расписании занятий;  </w:t>
      </w:r>
    </w:p>
    <w:p w:rsidR="001362A8" w:rsidRDefault="00435F38">
      <w:pPr>
        <w:numPr>
          <w:ilvl w:val="0"/>
          <w:numId w:val="6"/>
        </w:numPr>
        <w:spacing w:after="56"/>
        <w:ind w:right="11" w:hanging="514"/>
      </w:pPr>
      <w:r>
        <w:t xml:space="preserve">в умении включаться в разнообразные повседневные школьные дела, принимать посильное участие, брать на себя ответственность;  </w:t>
      </w:r>
    </w:p>
    <w:p w:rsidR="001362A8" w:rsidRDefault="00435F38">
      <w:pPr>
        <w:numPr>
          <w:ilvl w:val="0"/>
          <w:numId w:val="6"/>
        </w:numPr>
        <w:spacing w:after="51" w:line="244" w:lineRule="auto"/>
        <w:ind w:right="11" w:hanging="514"/>
      </w:pPr>
      <w:r>
        <w:t>в стремлении участвовать в подготовке и проведении праздников дома и в школе; 2)</w:t>
      </w:r>
      <w:r>
        <w:rPr>
          <w:rFonts w:ascii="Arial" w:eastAsia="Arial" w:hAnsi="Arial" w:cs="Arial"/>
        </w:rPr>
        <w:tab/>
      </w:r>
      <w:r>
        <w:t xml:space="preserve">овладение навыками коммуникации и принятыми ритуалами социального взаимодействия, проявляющееся:  </w:t>
      </w:r>
    </w:p>
    <w:p w:rsidR="001362A8" w:rsidRDefault="00435F38">
      <w:pPr>
        <w:numPr>
          <w:ilvl w:val="0"/>
          <w:numId w:val="6"/>
        </w:numPr>
        <w:ind w:right="11" w:hanging="514"/>
      </w:pPr>
      <w:r>
        <w:t xml:space="preserve">в расширении знаний правил коммуникации; </w:t>
      </w:r>
    </w:p>
    <w:p w:rsidR="001362A8" w:rsidRDefault="00435F38">
      <w:pPr>
        <w:numPr>
          <w:ilvl w:val="0"/>
          <w:numId w:val="6"/>
        </w:numPr>
        <w:spacing w:after="61"/>
        <w:ind w:right="11" w:hanging="514"/>
      </w:pPr>
      <w:r>
        <w:t xml:space="preserve">в расширении и обогащении опыта коммуникации ребёнка в ближнем и дальнем окружении, расширении круга ситуаций, в которых учащийся может использовать коммуникацию как средство достижения цели;  </w:t>
      </w:r>
    </w:p>
    <w:p w:rsidR="001362A8" w:rsidRDefault="00435F38">
      <w:pPr>
        <w:numPr>
          <w:ilvl w:val="0"/>
          <w:numId w:val="6"/>
        </w:numPr>
        <w:spacing w:after="52"/>
        <w:ind w:right="11" w:hanging="514"/>
      </w:pPr>
      <w: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2A8" w:rsidRDefault="00435F38">
      <w:pPr>
        <w:numPr>
          <w:ilvl w:val="0"/>
          <w:numId w:val="6"/>
        </w:numPr>
        <w:ind w:right="11" w:hanging="514"/>
      </w:pPr>
      <w:r>
        <w:t xml:space="preserve">в умении начать и поддержать разговор, задать вопрос, выразить свои намерения, просьбу, пожелание, опасения, завершить разговор;  </w:t>
      </w:r>
    </w:p>
    <w:p w:rsidR="001362A8" w:rsidRDefault="00435F38">
      <w:pPr>
        <w:numPr>
          <w:ilvl w:val="0"/>
          <w:numId w:val="6"/>
        </w:numPr>
        <w:ind w:right="11" w:hanging="514"/>
      </w:pPr>
      <w:r>
        <w:t xml:space="preserve">в умении корректно выразить отказ и недовольство, благодарность, сочувствие и т.д.; </w:t>
      </w:r>
    </w:p>
    <w:p w:rsidR="001362A8" w:rsidRDefault="00435F38">
      <w:pPr>
        <w:numPr>
          <w:ilvl w:val="0"/>
          <w:numId w:val="6"/>
        </w:numPr>
        <w:spacing w:after="38"/>
        <w:ind w:right="11" w:hanging="514"/>
      </w:pPr>
      <w:r>
        <w:t xml:space="preserve">в умении получать и уточнять информацию от собеседника; </w:t>
      </w:r>
    </w:p>
    <w:p w:rsidR="001362A8" w:rsidRDefault="00435F38">
      <w:pPr>
        <w:numPr>
          <w:ilvl w:val="0"/>
          <w:numId w:val="6"/>
        </w:numPr>
        <w:ind w:right="11" w:hanging="514"/>
      </w:pPr>
      <w:r>
        <w:t xml:space="preserve">в освоении культурных форм выражения своих чувств; </w:t>
      </w:r>
    </w:p>
    <w:p w:rsidR="001362A8" w:rsidRDefault="00435F38">
      <w:pPr>
        <w:ind w:left="14" w:right="11"/>
      </w:pPr>
      <w:r>
        <w:t>3)</w:t>
      </w:r>
      <w:r>
        <w:rPr>
          <w:rFonts w:ascii="Arial" w:eastAsia="Arial" w:hAnsi="Arial" w:cs="Arial"/>
        </w:rPr>
        <w:tab/>
      </w:r>
      <w:r>
        <w:t>способность к осмыслению и дифференциации картины мира, её пространственно</w:t>
      </w:r>
      <w:r>
        <w:rPr>
          <w:sz w:val="37"/>
          <w:vertAlign w:val="subscript"/>
        </w:rPr>
        <w:tab/>
      </w:r>
      <w:r>
        <w:t xml:space="preserve">-временной организации, проявляющаяся: </w:t>
      </w:r>
    </w:p>
    <w:p w:rsidR="001362A8" w:rsidRDefault="00435F38">
      <w:pPr>
        <w:numPr>
          <w:ilvl w:val="0"/>
          <w:numId w:val="7"/>
        </w:numPr>
        <w:spacing w:after="39"/>
        <w:ind w:right="11"/>
      </w:pPr>
      <w: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362A8" w:rsidRDefault="00435F38">
      <w:pPr>
        <w:numPr>
          <w:ilvl w:val="0"/>
          <w:numId w:val="7"/>
        </w:numPr>
        <w:spacing w:after="36"/>
        <w:ind w:right="11"/>
      </w:pPr>
      <w: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362A8" w:rsidRDefault="00435F38">
      <w:pPr>
        <w:numPr>
          <w:ilvl w:val="0"/>
          <w:numId w:val="7"/>
        </w:numPr>
        <w:spacing w:after="54"/>
        <w:ind w:right="11"/>
      </w:pPr>
      <w: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362A8" w:rsidRDefault="00435F38">
      <w:pPr>
        <w:numPr>
          <w:ilvl w:val="0"/>
          <w:numId w:val="7"/>
        </w:numPr>
        <w:spacing w:after="53"/>
        <w:ind w:right="11"/>
      </w:pPr>
      <w: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6A3CF3" w:rsidRDefault="00435F38">
      <w:pPr>
        <w:numPr>
          <w:ilvl w:val="0"/>
          <w:numId w:val="7"/>
        </w:numPr>
        <w:spacing w:after="53" w:line="244" w:lineRule="auto"/>
        <w:ind w:right="11"/>
      </w:pPr>
      <w:r>
        <w:t xml:space="preserve">в умении накапливать личные впечатления, связанные с явлениями окружающего мира; </w:t>
      </w:r>
    </w:p>
    <w:p w:rsidR="001362A8" w:rsidRDefault="00435F38">
      <w:pPr>
        <w:numPr>
          <w:ilvl w:val="0"/>
          <w:numId w:val="7"/>
        </w:numPr>
        <w:spacing w:after="53" w:line="244" w:lineRule="auto"/>
        <w:ind w:right="11"/>
      </w:pPr>
      <w:r>
        <w:t xml:space="preserve">в умении устанавливать взаимосвязь между природным порядком и ходом собственной жизни в семье и в школе;  </w:t>
      </w:r>
    </w:p>
    <w:p w:rsidR="001362A8" w:rsidRDefault="00435F38">
      <w:pPr>
        <w:numPr>
          <w:ilvl w:val="0"/>
          <w:numId w:val="7"/>
        </w:numPr>
        <w:spacing w:after="52"/>
        <w:ind w:right="11"/>
      </w:pPr>
      <w: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1362A8" w:rsidRDefault="00435F38">
      <w:pPr>
        <w:numPr>
          <w:ilvl w:val="0"/>
          <w:numId w:val="7"/>
        </w:numPr>
        <w:spacing w:after="52"/>
        <w:ind w:right="11"/>
      </w:pPr>
      <w:r>
        <w:t xml:space="preserve">в развитии любознательности, наблюдательности, способности замечать новое, задавать вопросы;  </w:t>
      </w:r>
    </w:p>
    <w:p w:rsidR="001362A8" w:rsidRDefault="00435F38">
      <w:pPr>
        <w:numPr>
          <w:ilvl w:val="0"/>
          <w:numId w:val="7"/>
        </w:numPr>
        <w:spacing w:after="54"/>
        <w:ind w:right="11"/>
      </w:pPr>
      <w:r>
        <w:t xml:space="preserve">в развитии активности во взаимодействии с миром, понимании собственной результативности;  </w:t>
      </w:r>
    </w:p>
    <w:p w:rsidR="006A3CF3" w:rsidRDefault="00435F38">
      <w:pPr>
        <w:numPr>
          <w:ilvl w:val="0"/>
          <w:numId w:val="7"/>
        </w:numPr>
        <w:spacing w:after="51" w:line="244" w:lineRule="auto"/>
        <w:ind w:right="11"/>
      </w:pPr>
      <w:r>
        <w:t xml:space="preserve">в накоплении опыта освоения нового при помощи экскурсий и путешествий; </w:t>
      </w:r>
    </w:p>
    <w:p w:rsidR="001362A8" w:rsidRDefault="00435F38">
      <w:pPr>
        <w:numPr>
          <w:ilvl w:val="0"/>
          <w:numId w:val="7"/>
        </w:numPr>
        <w:spacing w:after="51" w:line="244" w:lineRule="auto"/>
        <w:ind w:right="11"/>
      </w:pPr>
      <w:r>
        <w:t xml:space="preserve">в умении передать свои впечатления, соображения, умозаключения так, чтобы быть понятым другим человеком;  </w:t>
      </w:r>
    </w:p>
    <w:p w:rsidR="006A3CF3" w:rsidRDefault="00435F38">
      <w:pPr>
        <w:numPr>
          <w:ilvl w:val="0"/>
          <w:numId w:val="7"/>
        </w:numPr>
        <w:spacing w:after="54" w:line="244" w:lineRule="auto"/>
        <w:ind w:right="11"/>
      </w:pPr>
      <w:r>
        <w:lastRenderedPageBreak/>
        <w:t>в умении принимать и включать в свой личный опыт жизненный опыт других людей;</w:t>
      </w:r>
    </w:p>
    <w:p w:rsidR="001362A8" w:rsidRDefault="00435F38">
      <w:pPr>
        <w:numPr>
          <w:ilvl w:val="0"/>
          <w:numId w:val="7"/>
        </w:numPr>
        <w:spacing w:after="54" w:line="244" w:lineRule="auto"/>
        <w:ind w:right="11"/>
      </w:pPr>
      <w:r>
        <w:t xml:space="preserve">в способности взаимодействовать с другими людьми, умении делиться своими воспоминаниями, впечатлениями и планами;  </w:t>
      </w:r>
    </w:p>
    <w:p w:rsidR="001362A8" w:rsidRDefault="00435F38">
      <w:pPr>
        <w:ind w:left="14" w:right="11"/>
      </w:pPr>
      <w:r>
        <w:t>4)</w:t>
      </w:r>
      <w:r>
        <w:rPr>
          <w:rFonts w:ascii="Arial" w:eastAsia="Arial" w:hAnsi="Arial" w:cs="Arial"/>
        </w:rPr>
        <w:tab/>
      </w:r>
      <w:r>
        <w:t xml:space="preserve">способность к осмыслению социального окружения, своего места в нём, принятие соответствующих возрасту ценностей и социальных ролей, проявляющаяся: </w:t>
      </w:r>
    </w:p>
    <w:p w:rsidR="001362A8" w:rsidRDefault="001362A8">
      <w:pPr>
        <w:spacing w:after="21" w:line="259" w:lineRule="auto"/>
        <w:ind w:left="0" w:firstLine="0"/>
        <w:jc w:val="left"/>
      </w:pPr>
    </w:p>
    <w:p w:rsidR="001362A8" w:rsidRDefault="00435F38">
      <w:pPr>
        <w:numPr>
          <w:ilvl w:val="0"/>
          <w:numId w:val="8"/>
        </w:numPr>
        <w:spacing w:after="34"/>
        <w:ind w:right="11" w:hanging="401"/>
      </w:pPr>
      <w:r>
        <w:t xml:space="preserve">в знании правил поведения в разных социальных ситуациях с людьми разного статуса, с близкими в семье; с учителями и обучающимися в школе; со знакомыми и незнакомыми людьми;  </w:t>
      </w:r>
    </w:p>
    <w:p w:rsidR="001362A8" w:rsidRDefault="00435F38">
      <w:pPr>
        <w:numPr>
          <w:ilvl w:val="0"/>
          <w:numId w:val="8"/>
        </w:numPr>
        <w:spacing w:after="67"/>
        <w:ind w:right="11" w:hanging="401"/>
      </w:pPr>
      <w: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362A8" w:rsidRDefault="00435F38">
      <w:pPr>
        <w:numPr>
          <w:ilvl w:val="0"/>
          <w:numId w:val="8"/>
        </w:numPr>
        <w:spacing w:after="57"/>
        <w:ind w:right="11" w:hanging="401"/>
      </w:pPr>
      <w: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456AAC" w:rsidRDefault="00435F38">
      <w:pPr>
        <w:numPr>
          <w:ilvl w:val="0"/>
          <w:numId w:val="8"/>
        </w:numPr>
        <w:spacing w:after="48" w:line="244" w:lineRule="auto"/>
        <w:ind w:right="11" w:hanging="401"/>
      </w:pPr>
      <w:r>
        <w:t>в умении проявлять инициативу, корректно устанавливать и ограничивать контакт</w:t>
      </w:r>
      <w:r w:rsidR="00456AAC">
        <w:t xml:space="preserve">; </w:t>
      </w:r>
    </w:p>
    <w:p w:rsidR="001362A8" w:rsidRDefault="00435F38">
      <w:pPr>
        <w:numPr>
          <w:ilvl w:val="0"/>
          <w:numId w:val="8"/>
        </w:numPr>
        <w:spacing w:after="48" w:line="244" w:lineRule="auto"/>
        <w:ind w:right="11" w:hanging="401"/>
      </w:pPr>
      <w:r>
        <w:t xml:space="preserve">в умении не быть назойливым в своих просьбах и требованиях, быть благодарным за проявление внимания и оказание помощи;  </w:t>
      </w:r>
    </w:p>
    <w:p w:rsidR="001362A8" w:rsidRDefault="00435F38">
      <w:pPr>
        <w:numPr>
          <w:ilvl w:val="0"/>
          <w:numId w:val="8"/>
        </w:numPr>
        <w:ind w:right="11" w:hanging="401"/>
      </w:pPr>
      <w:r>
        <w:t xml:space="preserve">в умении применять формы выражения своих чувств соответственно ситуации социального контакта.  </w:t>
      </w:r>
    </w:p>
    <w:p w:rsidR="001362A8" w:rsidRDefault="00435F38">
      <w:pPr>
        <w:spacing w:line="259" w:lineRule="auto"/>
        <w:ind w:left="59"/>
        <w:jc w:val="center"/>
      </w:pPr>
      <w:r>
        <w:t xml:space="preserve">Результаты специальной поддержки освоения АООП НОО ЗПР Вариант 7.1. </w:t>
      </w:r>
    </w:p>
    <w:p w:rsidR="001362A8" w:rsidRDefault="00435F38">
      <w:pPr>
        <w:tabs>
          <w:tab w:val="center" w:pos="797"/>
        </w:tabs>
        <w:ind w:left="0" w:firstLine="0"/>
        <w:jc w:val="left"/>
      </w:pPr>
      <w:r>
        <w:rPr>
          <w:sz w:val="37"/>
          <w:vertAlign w:val="subscript"/>
        </w:rPr>
        <w:tab/>
      </w:r>
      <w:r>
        <w:t xml:space="preserve">отражают: </w:t>
      </w:r>
    </w:p>
    <w:p w:rsidR="001362A8" w:rsidRDefault="00435F38">
      <w:pPr>
        <w:numPr>
          <w:ilvl w:val="0"/>
          <w:numId w:val="8"/>
        </w:numPr>
        <w:ind w:right="11" w:hanging="401"/>
      </w:pPr>
      <w:r>
        <w:t xml:space="preserve">способность усваивать новый учебный материал, адекватно включаться в классные занятия и соответствовать общему темпу занятий;  </w:t>
      </w:r>
    </w:p>
    <w:p w:rsidR="001362A8" w:rsidRDefault="00435F38">
      <w:pPr>
        <w:numPr>
          <w:ilvl w:val="0"/>
          <w:numId w:val="8"/>
        </w:numPr>
        <w:spacing w:after="59"/>
        <w:ind w:right="11" w:hanging="401"/>
      </w:pPr>
      <w: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1362A8" w:rsidRDefault="00435F38">
      <w:pPr>
        <w:numPr>
          <w:ilvl w:val="0"/>
          <w:numId w:val="8"/>
        </w:numPr>
        <w:ind w:right="11" w:hanging="401"/>
      </w:pPr>
      <w:r>
        <w:t xml:space="preserve">способность к наблюдательности, умение замечать новое; </w:t>
      </w:r>
    </w:p>
    <w:p w:rsidR="001362A8" w:rsidRDefault="00435F38">
      <w:pPr>
        <w:numPr>
          <w:ilvl w:val="0"/>
          <w:numId w:val="8"/>
        </w:numPr>
        <w:spacing w:after="53"/>
        <w:ind w:right="11" w:hanging="401"/>
      </w:pPr>
      <w:r>
        <w:t xml:space="preserve">овладение эффективными способами учебно-познавательной и предметно-практической деятельности;  </w:t>
      </w:r>
    </w:p>
    <w:p w:rsidR="001362A8" w:rsidRDefault="00435F38">
      <w:pPr>
        <w:numPr>
          <w:ilvl w:val="0"/>
          <w:numId w:val="8"/>
        </w:numPr>
        <w:spacing w:after="29"/>
        <w:ind w:right="11" w:hanging="401"/>
      </w:pPr>
      <w:r>
        <w:t xml:space="preserve">стремление к активности и самостоятельности в разных видах предметно-практической деятельности;  </w:t>
      </w:r>
    </w:p>
    <w:p w:rsidR="001362A8" w:rsidRDefault="00435F38">
      <w:pPr>
        <w:numPr>
          <w:ilvl w:val="0"/>
          <w:numId w:val="8"/>
        </w:numPr>
        <w:spacing w:after="62"/>
        <w:ind w:right="11" w:hanging="401"/>
      </w:pPr>
      <w: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отчёт о процессе и результатах деятельности; оценивать процесс и результат деятельности;  </w:t>
      </w:r>
    </w:p>
    <w:p w:rsidR="001362A8" w:rsidRDefault="00435F38">
      <w:pPr>
        <w:numPr>
          <w:ilvl w:val="0"/>
          <w:numId w:val="8"/>
        </w:numPr>
        <w:spacing w:after="53"/>
        <w:ind w:right="11" w:hanging="401"/>
      </w:pPr>
      <w:r>
        <w:t xml:space="preserve">сформированные в соответствии с требованиями к результатам освоения предметные, метапредметные и личностные результаты;  </w:t>
      </w:r>
    </w:p>
    <w:p w:rsidR="001362A8" w:rsidRDefault="00435F38">
      <w:pPr>
        <w:numPr>
          <w:ilvl w:val="0"/>
          <w:numId w:val="8"/>
        </w:numPr>
        <w:ind w:right="11" w:hanging="401"/>
      </w:pPr>
      <w:r>
        <w:t xml:space="preserve">сформированные универсальные учебные действия. </w:t>
      </w:r>
    </w:p>
    <w:p w:rsidR="001362A8" w:rsidRDefault="00435F38">
      <w:pPr>
        <w:ind w:left="259" w:right="11" w:firstLine="660"/>
      </w:pPr>
      <w:r>
        <w:t xml:space="preserve">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w:t>
      </w:r>
    </w:p>
    <w:p w:rsidR="001362A8" w:rsidRDefault="001362A8">
      <w:pPr>
        <w:spacing w:after="0" w:line="259" w:lineRule="auto"/>
        <w:ind w:left="298" w:firstLine="0"/>
        <w:jc w:val="center"/>
      </w:pPr>
    </w:p>
    <w:p w:rsidR="001362A8" w:rsidRDefault="001362A8">
      <w:pPr>
        <w:spacing w:after="0" w:line="259" w:lineRule="auto"/>
        <w:ind w:left="298" w:firstLine="0"/>
        <w:jc w:val="center"/>
      </w:pPr>
    </w:p>
    <w:p w:rsidR="001362A8" w:rsidRDefault="00435F38">
      <w:pPr>
        <w:spacing w:line="234" w:lineRule="auto"/>
        <w:ind w:left="121" w:right="111"/>
        <w:jc w:val="center"/>
      </w:pPr>
      <w:r>
        <w:rPr>
          <w:b/>
        </w:rPr>
        <w:lastRenderedPageBreak/>
        <w:t xml:space="preserve">1.3. Система оценки достижения учащимися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1362A8" w:rsidRDefault="001362A8">
      <w:pPr>
        <w:spacing w:after="20" w:line="259" w:lineRule="auto"/>
        <w:ind w:left="0" w:firstLine="0"/>
        <w:jc w:val="left"/>
      </w:pPr>
    </w:p>
    <w:p w:rsidR="001362A8" w:rsidRDefault="00435F38">
      <w:pPr>
        <w:spacing w:after="34"/>
        <w:ind w:left="259" w:right="11" w:firstLine="600"/>
      </w:pPr>
      <w:r>
        <w:t xml:space="preserve">Система оценки достижения учащимися планируемых результатов освоения АООП НОО ЗПР (Вариант 7.1.) строится на основе комплексного подхода к оценке результатов образования, позволяющего вести оценку достижения учащимися всех трёх групп </w:t>
      </w:r>
    </w:p>
    <w:p w:rsidR="001362A8" w:rsidRDefault="00435F38">
      <w:pPr>
        <w:tabs>
          <w:tab w:val="center" w:pos="3918"/>
        </w:tabs>
        <w:ind w:left="0" w:firstLine="0"/>
        <w:jc w:val="left"/>
      </w:pPr>
      <w:r>
        <w:rPr>
          <w:sz w:val="31"/>
          <w:vertAlign w:val="subscript"/>
        </w:rPr>
        <w:tab/>
      </w:r>
      <w:r>
        <w:t xml:space="preserve">результатов образования: личностных, метапредметных и предметных. </w:t>
      </w:r>
    </w:p>
    <w:p w:rsidR="001362A8" w:rsidRDefault="00435F38">
      <w:pPr>
        <w:ind w:left="259" w:right="11" w:firstLine="600"/>
      </w:pPr>
      <w:r>
        <w:t xml:space="preserve">Оценка результатов освоения учащимися АООП НОО ЗПР (Вариант 7.1.) (кроме программы коррекционной работы) осуществляется учреждением в соответствии с требованиями ООП НОО учреждения. </w:t>
      </w:r>
    </w:p>
    <w:p w:rsidR="001362A8" w:rsidRDefault="00435F38">
      <w:pPr>
        <w:spacing w:line="267" w:lineRule="auto"/>
        <w:ind w:left="-15" w:right="21" w:firstLine="259"/>
      </w:pPr>
      <w:r>
        <w:rPr>
          <w:color w:val="00000A"/>
        </w:rPr>
        <w:t xml:space="preserve">Обучающиеся с ЗПР в соответствии с их законным правом проходят текущую, промежуточную и итоговую аттестацию освоения АООП НОО ЗПР Вариант 7.1. в иных формах. </w:t>
      </w:r>
    </w:p>
    <w:p w:rsidR="001362A8" w:rsidRDefault="00435F38">
      <w:pPr>
        <w:spacing w:after="60" w:line="267" w:lineRule="auto"/>
        <w:ind w:left="-15" w:firstLine="799"/>
      </w:pPr>
      <w:r>
        <w:rPr>
          <w:color w:val="00000A"/>
        </w:rPr>
        <w:t xml:space="preserve">Специальные условия проведения текущей, промежуточной и итоговой аттестации обучающихся с ЗПР включают: </w:t>
      </w:r>
    </w:p>
    <w:p w:rsidR="001362A8" w:rsidRDefault="00435F38">
      <w:pPr>
        <w:numPr>
          <w:ilvl w:val="0"/>
          <w:numId w:val="9"/>
        </w:numPr>
        <w:spacing w:after="103" w:line="244" w:lineRule="auto"/>
        <w:ind w:right="11" w:hanging="979"/>
      </w:pPr>
      <w:r>
        <w:t xml:space="preserve">особую форму организации аттестации (в малой группе, индивидуальную) с учётом особых образовательных потребностей и индивидуальных особенностей учащихсяс </w:t>
      </w:r>
      <w:r>
        <w:rPr>
          <w:rFonts w:ascii="Arial" w:eastAsia="Arial" w:hAnsi="Arial" w:cs="Arial"/>
        </w:rPr>
        <w:tab/>
      </w:r>
      <w:r>
        <w:t xml:space="preserve">ЗПР; </w:t>
      </w:r>
    </w:p>
    <w:p w:rsidR="001362A8" w:rsidRDefault="00435F38">
      <w:pPr>
        <w:numPr>
          <w:ilvl w:val="0"/>
          <w:numId w:val="9"/>
        </w:numPr>
        <w:ind w:right="11" w:hanging="979"/>
      </w:pPr>
      <w:r>
        <w:t>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r>
        <w:rPr>
          <w:rFonts w:ascii="Segoe UI Symbol" w:eastAsia="Segoe UI Symbol" w:hAnsi="Segoe UI Symbol" w:cs="Segoe UI Symbol"/>
          <w:sz w:val="37"/>
          <w:vertAlign w:val="subscript"/>
        </w:rPr>
        <w:tab/>
      </w:r>
    </w:p>
    <w:p w:rsidR="001362A8" w:rsidRDefault="00435F38">
      <w:pPr>
        <w:numPr>
          <w:ilvl w:val="0"/>
          <w:numId w:val="9"/>
        </w:numPr>
        <w:spacing w:after="76"/>
        <w:ind w:right="11" w:hanging="979"/>
      </w:pPr>
      <w:r>
        <w:t>присутствие в начале работы этапа общей организации деятельности;</w:t>
      </w:r>
    </w:p>
    <w:p w:rsidR="001362A8" w:rsidRDefault="00435F38">
      <w:pPr>
        <w:numPr>
          <w:ilvl w:val="0"/>
          <w:numId w:val="9"/>
        </w:numPr>
        <w:ind w:right="11" w:hanging="979"/>
      </w:pPr>
      <w:r>
        <w:t>адаптирование инструкции с учётом особых образовательных потребностей и индивидуальных трудностей учащихся с ЗПР:</w:t>
      </w:r>
    </w:p>
    <w:p w:rsidR="001362A8" w:rsidRDefault="00435F38">
      <w:pPr>
        <w:spacing w:after="3" w:line="244" w:lineRule="auto"/>
        <w:ind w:left="-15" w:right="102" w:firstLine="979"/>
        <w:jc w:val="left"/>
      </w:pPr>
      <w:r>
        <w:t xml:space="preserve">1) упрощение формулировок по грамматическому и семантическому оформлению; </w:t>
      </w:r>
      <w:r>
        <w:rPr>
          <w:sz w:val="31"/>
          <w:vertAlign w:val="subscript"/>
        </w:rPr>
        <w:tab/>
      </w:r>
      <w:r>
        <w:t xml:space="preserve">2)  упрощение многозвеньевой  инструкции посредством деления её  на короткие </w:t>
      </w:r>
      <w:r>
        <w:rPr>
          <w:sz w:val="31"/>
          <w:vertAlign w:val="subscript"/>
        </w:rPr>
        <w:tab/>
      </w:r>
      <w:r>
        <w:t xml:space="preserve">смысловые единицы, задающие поэтапность (пошаговость) выполнения задания; </w:t>
      </w:r>
    </w:p>
    <w:p w:rsidR="001362A8" w:rsidRDefault="00435F38">
      <w:pPr>
        <w:spacing w:after="47"/>
        <w:ind w:left="259" w:right="11" w:firstLine="710"/>
      </w:pPr>
      <w:r>
        <w:t xml:space="preserve">3)в дополнение к письменной инструкции к заданию, при необходимости, она дополнительно прочитывается педагогом вслух в медленном темпе с чёткими смысловыми </w:t>
      </w:r>
    </w:p>
    <w:p w:rsidR="001362A8" w:rsidRDefault="00435F38">
      <w:pPr>
        <w:tabs>
          <w:tab w:val="center" w:pos="833"/>
        </w:tabs>
        <w:spacing w:after="72"/>
        <w:ind w:left="0" w:firstLine="0"/>
        <w:jc w:val="left"/>
      </w:pPr>
      <w:r>
        <w:tab/>
        <w:t xml:space="preserve">акцентами; </w:t>
      </w:r>
    </w:p>
    <w:p w:rsidR="001362A8" w:rsidRDefault="00435F38">
      <w:pPr>
        <w:numPr>
          <w:ilvl w:val="0"/>
          <w:numId w:val="9"/>
        </w:numPr>
        <w:spacing w:after="51"/>
        <w:ind w:right="11" w:hanging="979"/>
      </w:pPr>
      <w:r>
        <w:t>при необходимости адаптирование текста задания с учётом особых образовательных потребностей и индивидуальных трудностей обучающихся с ЗПР (более крупный шрифт, чёткое отграничение одного задания от другого; упрощение формулировок задания по грамматическому и семантическому оформлению и др.);</w:t>
      </w:r>
      <w:r>
        <w:rPr>
          <w:rFonts w:ascii="Segoe UI Symbol" w:eastAsia="Segoe UI Symbol" w:hAnsi="Segoe UI Symbol" w:cs="Segoe UI Symbol"/>
        </w:rPr>
        <w:tab/>
      </w:r>
    </w:p>
    <w:p w:rsidR="001362A8" w:rsidRDefault="00435F38">
      <w:pPr>
        <w:numPr>
          <w:ilvl w:val="0"/>
          <w:numId w:val="9"/>
        </w:numPr>
        <w:ind w:right="11" w:hanging="979"/>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362A8" w:rsidRDefault="00435F38">
      <w:pPr>
        <w:numPr>
          <w:ilvl w:val="0"/>
          <w:numId w:val="9"/>
        </w:numPr>
        <w:spacing w:after="72"/>
        <w:ind w:right="11" w:hanging="979"/>
      </w:pPr>
      <w:r>
        <w:t>увеличение времени на выполнение заданий;</w:t>
      </w:r>
    </w:p>
    <w:p w:rsidR="001362A8" w:rsidRDefault="00435F38">
      <w:pPr>
        <w:numPr>
          <w:ilvl w:val="0"/>
          <w:numId w:val="9"/>
        </w:numPr>
        <w:spacing w:after="46"/>
        <w:ind w:right="11" w:hanging="979"/>
      </w:pPr>
      <w:r>
        <w:t>возможность организации короткого перерыва (10-15 мин.) при нарастании в поведении ребёнка проявлений утомления, истощения;</w:t>
      </w:r>
      <w:r>
        <w:rPr>
          <w:rFonts w:ascii="Segoe UI Symbol" w:eastAsia="Segoe UI Symbol" w:hAnsi="Segoe UI Symbol" w:cs="Segoe UI Symbol"/>
        </w:rPr>
        <w:tab/>
      </w:r>
    </w:p>
    <w:p w:rsidR="001362A8" w:rsidRDefault="00435F38">
      <w:pPr>
        <w:numPr>
          <w:ilvl w:val="0"/>
          <w:numId w:val="9"/>
        </w:numPr>
        <w:ind w:right="11" w:hanging="979"/>
      </w:pPr>
      <w:r>
        <w:lastRenderedPageBreak/>
        <w:t>недопустимыми являются негативные реакции со стороны педагогического работника, создание ситуаций, приводящих к эмоциональному травмированию ребёнка.</w:t>
      </w:r>
      <w:r>
        <w:rPr>
          <w:sz w:val="31"/>
          <w:vertAlign w:val="subscript"/>
        </w:rPr>
        <w:tab/>
      </w:r>
    </w:p>
    <w:p w:rsidR="001362A8" w:rsidRDefault="00435F38">
      <w:pPr>
        <w:ind w:left="281" w:right="11" w:firstLine="1001"/>
      </w:pPr>
      <w:r>
        <w:t xml:space="preserve">Механизм проведения текущей и промежуточной аттестации учащихся с ЗПР представлен в Положении о проведении промежуточной аттестации обучающихся, утвержденном приказом директора </w:t>
      </w:r>
      <w:r w:rsidR="00456AAC">
        <w:t>Тимошинской школы</w:t>
      </w:r>
      <w:r>
        <w:t xml:space="preserve">. </w:t>
      </w:r>
    </w:p>
    <w:p w:rsidR="001362A8" w:rsidRDefault="001362A8">
      <w:pPr>
        <w:spacing w:after="22" w:line="259" w:lineRule="auto"/>
        <w:ind w:left="0" w:firstLine="0"/>
        <w:jc w:val="left"/>
      </w:pPr>
    </w:p>
    <w:p w:rsidR="001362A8" w:rsidRDefault="00435F38">
      <w:pPr>
        <w:ind w:left="259" w:right="11" w:firstLine="708"/>
      </w:pPr>
      <w:r>
        <w:t xml:space="preserve">Целью системы оценки достижения планируемых результатов является определение принципов, оптимальных форм и способов контроля и оценки достижения планируемых </w:t>
      </w:r>
    </w:p>
    <w:p w:rsidR="001362A8" w:rsidRDefault="00435F38">
      <w:pPr>
        <w:spacing w:after="3" w:line="244" w:lineRule="auto"/>
        <w:ind w:left="-5" w:right="343"/>
        <w:jc w:val="left"/>
      </w:pPr>
      <w:r>
        <w:rPr>
          <w:sz w:val="31"/>
          <w:vertAlign w:val="subscript"/>
        </w:rPr>
        <w:tab/>
      </w:r>
      <w:r>
        <w:t>результатов освоения АООП Н</w:t>
      </w:r>
      <w:r w:rsidR="00456AAC">
        <w:t>ОО ЗПР (Вариант 7.1.) обучающим</w:t>
      </w:r>
      <w:r>
        <w:t xml:space="preserve">ся </w:t>
      </w:r>
      <w:r w:rsidR="00456AAC">
        <w:t>3 класса</w:t>
      </w:r>
      <w:r>
        <w:t>. В</w:t>
      </w:r>
      <w:r>
        <w:rPr>
          <w:rFonts w:ascii="Arial" w:eastAsia="Arial" w:hAnsi="Arial" w:cs="Arial"/>
        </w:rPr>
        <w:tab/>
      </w:r>
      <w:r>
        <w:t xml:space="preserve">учреждении 5-ти балльная система оценки в соответствии ООП НОО учреждения. </w:t>
      </w:r>
    </w:p>
    <w:p w:rsidR="001362A8" w:rsidRDefault="00435F38">
      <w:pPr>
        <w:tabs>
          <w:tab w:val="center" w:pos="3182"/>
        </w:tabs>
        <w:ind w:left="0" w:firstLine="0"/>
        <w:jc w:val="left"/>
      </w:pPr>
      <w:r>
        <w:rPr>
          <w:sz w:val="37"/>
          <w:vertAlign w:val="subscript"/>
        </w:rPr>
        <w:tab/>
      </w:r>
      <w:r>
        <w:t xml:space="preserve">Особенностями системы оценки являются: </w:t>
      </w:r>
    </w:p>
    <w:p w:rsidR="001362A8" w:rsidRDefault="00435F38">
      <w:pPr>
        <w:numPr>
          <w:ilvl w:val="0"/>
          <w:numId w:val="10"/>
        </w:numPr>
        <w:ind w:right="11" w:hanging="401"/>
      </w:pPr>
      <w:r>
        <w:t xml:space="preserve">комплексный подход к оценке результатов образования (оценка предметных, метапредметных и личностных результатов образования); </w:t>
      </w:r>
    </w:p>
    <w:p w:rsidR="001362A8" w:rsidRDefault="00435F38">
      <w:pPr>
        <w:numPr>
          <w:ilvl w:val="0"/>
          <w:numId w:val="10"/>
        </w:numPr>
        <w:spacing w:after="34"/>
        <w:ind w:right="11" w:hanging="401"/>
      </w:pPr>
      <w:r>
        <w:t xml:space="preserve">использование планируемых результатов освоения АООП НОО в качестве критериальной и содержательной базы оценки;  </w:t>
      </w:r>
    </w:p>
    <w:p w:rsidR="001362A8" w:rsidRDefault="00435F38">
      <w:pPr>
        <w:numPr>
          <w:ilvl w:val="0"/>
          <w:numId w:val="10"/>
        </w:numPr>
        <w:ind w:right="11" w:hanging="401"/>
      </w:pPr>
      <w:r>
        <w:t xml:space="preserve">оценка успешности освоения содержания отдельных учебных предметов на основе системно-деятельностного и дифференцированного подхода, проявляющегося в способности к выполнению учебно-практических и учебно-познавательных задач; </w:t>
      </w:r>
    </w:p>
    <w:p w:rsidR="001362A8" w:rsidRDefault="00435F38">
      <w:pPr>
        <w:numPr>
          <w:ilvl w:val="0"/>
          <w:numId w:val="10"/>
        </w:numPr>
        <w:ind w:right="11" w:hanging="401"/>
      </w:pPr>
      <w:r>
        <w:t xml:space="preserve">оценка динамики образовательных достижений обучающихся; </w:t>
      </w:r>
    </w:p>
    <w:p w:rsidR="001362A8" w:rsidRDefault="00435F38">
      <w:pPr>
        <w:numPr>
          <w:ilvl w:val="0"/>
          <w:numId w:val="10"/>
        </w:numPr>
        <w:ind w:right="11" w:hanging="401"/>
      </w:pPr>
      <w:r>
        <w:t xml:space="preserve">сочетание внешней и внутренней оценки как механизма обеспечения качества образования; </w:t>
      </w:r>
    </w:p>
    <w:p w:rsidR="001362A8" w:rsidRDefault="00435F38">
      <w:pPr>
        <w:numPr>
          <w:ilvl w:val="0"/>
          <w:numId w:val="10"/>
        </w:numPr>
        <w:spacing w:after="50"/>
        <w:ind w:right="11" w:hanging="401"/>
      </w:pPr>
      <w:r>
        <w:t xml:space="preserve">уровневый подход к разработке планируемых результатов, инструментария их оценки и представления;  </w:t>
      </w:r>
    </w:p>
    <w:p w:rsidR="001362A8" w:rsidRDefault="00435F38">
      <w:pPr>
        <w:numPr>
          <w:ilvl w:val="0"/>
          <w:numId w:val="10"/>
        </w:numPr>
        <w:ind w:right="11" w:hanging="401"/>
      </w:pPr>
      <w:r>
        <w:t xml:space="preserve">использование накопительной системы оценивания (портфель достижений учащегося), характеризующей динамику индивидуальных образовательных достижений; </w:t>
      </w:r>
    </w:p>
    <w:p w:rsidR="001362A8" w:rsidRDefault="00435F38">
      <w:pPr>
        <w:numPr>
          <w:ilvl w:val="0"/>
          <w:numId w:val="10"/>
        </w:numPr>
        <w:ind w:right="11" w:hanging="401"/>
      </w:pPr>
      <w:r>
        <w:t xml:space="preserve">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w:t>
      </w:r>
    </w:p>
    <w:p w:rsidR="001362A8" w:rsidRDefault="00435F38">
      <w:pPr>
        <w:spacing w:after="42"/>
        <w:ind w:left="14" w:right="11"/>
      </w:pPr>
      <w:r>
        <w:t xml:space="preserve">информации о достигаемых учащимися образовательных результатах;  </w:t>
      </w:r>
    </w:p>
    <w:p w:rsidR="001362A8" w:rsidRDefault="00435F38">
      <w:pPr>
        <w:numPr>
          <w:ilvl w:val="0"/>
          <w:numId w:val="10"/>
        </w:numPr>
        <w:spacing w:after="62"/>
        <w:ind w:right="11" w:hanging="401"/>
      </w:pPr>
      <w:r>
        <w:t xml:space="preserve">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  </w:t>
      </w:r>
    </w:p>
    <w:p w:rsidR="001362A8" w:rsidRDefault="00435F38">
      <w:pPr>
        <w:tabs>
          <w:tab w:val="center" w:pos="3603"/>
        </w:tabs>
        <w:ind w:left="0" w:firstLine="0"/>
        <w:jc w:val="left"/>
      </w:pPr>
      <w:r>
        <w:rPr>
          <w:sz w:val="37"/>
          <w:vertAlign w:val="subscript"/>
        </w:rPr>
        <w:tab/>
      </w:r>
      <w:r>
        <w:t xml:space="preserve">Главными объектами контроля и оценки являются: </w:t>
      </w:r>
    </w:p>
    <w:p w:rsidR="001362A8" w:rsidRDefault="00435F38">
      <w:pPr>
        <w:numPr>
          <w:ilvl w:val="0"/>
          <w:numId w:val="10"/>
        </w:numPr>
        <w:ind w:right="11" w:hanging="401"/>
      </w:pPr>
      <w:r>
        <w:t xml:space="preserve">предметные результаты освоения АООП НОО ЗПР (Вариант 7.1.) в соответствии с ООП НОО учреждения; </w:t>
      </w:r>
    </w:p>
    <w:p w:rsidR="001362A8" w:rsidRDefault="00435F38">
      <w:pPr>
        <w:numPr>
          <w:ilvl w:val="0"/>
          <w:numId w:val="10"/>
        </w:numPr>
        <w:spacing w:after="55"/>
        <w:ind w:right="11" w:hanging="401"/>
      </w:pPr>
      <w:r>
        <w:t xml:space="preserve">метапредметные результаты, предполагающие оценку развития универсальных учебных действий обучающихся (регулятивных, коммуникативных, познавательных);  </w:t>
      </w:r>
    </w:p>
    <w:p w:rsidR="001362A8" w:rsidRDefault="00435F38">
      <w:pPr>
        <w:numPr>
          <w:ilvl w:val="0"/>
          <w:numId w:val="10"/>
        </w:numPr>
        <w:ind w:right="11" w:hanging="401"/>
      </w:pPr>
      <w:r>
        <w:t xml:space="preserve">оценка личностных результатов (самоопределения, смыслообразования, моральноэтической ориентации). Личностные результаты не подлежат итоговому оцениванию.  </w:t>
      </w:r>
    </w:p>
    <w:p w:rsidR="001362A8" w:rsidRDefault="00435F38">
      <w:pPr>
        <w:ind w:left="259" w:right="11" w:firstLine="708"/>
      </w:pPr>
      <w:r>
        <w:t xml:space="preserve">Системная оценка личностных, метапредметных и предметных результатов реализуется в рамках накопительной системы - портфолио личных достижений учащегося – в соответствии с Порядком формирования портфолио личных достижений учащегося, утверждённого приказом № 284 от 01.09.2015 г. </w:t>
      </w:r>
    </w:p>
    <w:p w:rsidR="001362A8" w:rsidRDefault="001362A8">
      <w:pPr>
        <w:spacing w:after="24" w:line="259" w:lineRule="auto"/>
        <w:ind w:left="0" w:firstLine="0"/>
        <w:jc w:val="left"/>
      </w:pPr>
    </w:p>
    <w:p w:rsidR="001362A8" w:rsidRDefault="00435F38">
      <w:pPr>
        <w:spacing w:after="0" w:line="259" w:lineRule="auto"/>
        <w:ind w:left="-15" w:firstLine="1073"/>
        <w:jc w:val="left"/>
      </w:pPr>
      <w:r>
        <w:rPr>
          <w:i/>
        </w:rPr>
        <w:lastRenderedPageBreak/>
        <w:t xml:space="preserve">Содержание системы контроля и оценки достижения планируемых результатов </w:t>
      </w:r>
      <w:r>
        <w:rPr>
          <w:sz w:val="31"/>
          <w:vertAlign w:val="subscript"/>
        </w:rPr>
        <w:tab/>
      </w:r>
      <w:r>
        <w:rPr>
          <w:i/>
        </w:rPr>
        <w:t xml:space="preserve">освоения АООП НОО ЗПР (Вариант 7.1.). </w:t>
      </w:r>
    </w:p>
    <w:p w:rsidR="001362A8" w:rsidRDefault="00435F38">
      <w:pPr>
        <w:spacing w:after="0" w:line="259" w:lineRule="auto"/>
        <w:ind w:left="10" w:right="20"/>
        <w:jc w:val="right"/>
      </w:pPr>
      <w:r>
        <w:t xml:space="preserve">Контроль и оценка достижения планируемых результатов освоения АООП ЗПР </w:t>
      </w:r>
    </w:p>
    <w:p w:rsidR="001362A8" w:rsidRDefault="00435F38">
      <w:pPr>
        <w:ind w:left="4" w:right="11" w:firstLine="259"/>
      </w:pPr>
      <w:r>
        <w:t xml:space="preserve">(Вариант 7.1.) предусматривает выявление индивидуальной динамики качества усвоения учебного материала. </w:t>
      </w:r>
    </w:p>
    <w:p w:rsidR="001362A8" w:rsidRDefault="00435F38">
      <w:pPr>
        <w:ind w:left="4" w:right="11" w:firstLine="967"/>
      </w:pPr>
      <w:r>
        <w:t>Видами ко</w:t>
      </w:r>
      <w:r w:rsidR="00456AAC">
        <w:t>нтроля результатов обучения в 3</w:t>
      </w:r>
      <w:r>
        <w:t xml:space="preserve"> - 4-х классах являются: вводный контроль, текущий контроль, тематический контроль, итоговый контроль. </w:t>
      </w:r>
    </w:p>
    <w:p w:rsidR="001362A8" w:rsidRDefault="00435F38">
      <w:pPr>
        <w:ind w:left="14" w:right="543"/>
      </w:pPr>
      <w:r>
        <w:t xml:space="preserve">Вклассах уровня начального общего образования устанавливаются следующие формы контроля за развитием учащихся в предметной области:  а) устный опрос; </w:t>
      </w:r>
    </w:p>
    <w:p w:rsidR="001362A8" w:rsidRDefault="00435F38">
      <w:pPr>
        <w:spacing w:after="37"/>
        <w:ind w:left="269" w:right="11"/>
      </w:pPr>
      <w:r>
        <w:t xml:space="preserve">б) самостоятельные диагностические работы, формирующие самоконтроль и самооценку учащихся; в) самостоятельные проверочные работы, демонстрирующие умения учащихся </w:t>
      </w:r>
    </w:p>
    <w:p w:rsidR="001362A8" w:rsidRDefault="00435F38">
      <w:pPr>
        <w:ind w:left="263" w:right="3967" w:hanging="259"/>
      </w:pPr>
      <w:r>
        <w:rPr>
          <w:sz w:val="37"/>
          <w:vertAlign w:val="subscript"/>
        </w:rPr>
        <w:tab/>
      </w:r>
      <w:r>
        <w:t xml:space="preserve">применять усвоенные по определённой теме знания на практике; </w:t>
      </w:r>
    </w:p>
    <w:p w:rsidR="001362A8" w:rsidRDefault="00435F38">
      <w:pPr>
        <w:tabs>
          <w:tab w:val="center" w:pos="1302"/>
        </w:tabs>
        <w:ind w:left="0" w:firstLine="0"/>
        <w:jc w:val="left"/>
      </w:pPr>
      <w:r>
        <w:rPr>
          <w:sz w:val="37"/>
          <w:vertAlign w:val="subscript"/>
        </w:rPr>
        <w:tab/>
      </w:r>
      <w:r>
        <w:t xml:space="preserve">г) тестовые задания; </w:t>
      </w:r>
    </w:p>
    <w:p w:rsidR="001362A8" w:rsidRDefault="00435F38">
      <w:pPr>
        <w:tabs>
          <w:tab w:val="center" w:pos="4001"/>
        </w:tabs>
        <w:ind w:left="0" w:firstLine="0"/>
        <w:jc w:val="left"/>
      </w:pPr>
      <w:r>
        <w:rPr>
          <w:sz w:val="37"/>
          <w:vertAlign w:val="subscript"/>
        </w:rPr>
        <w:tab/>
      </w:r>
      <w:r>
        <w:t xml:space="preserve">д) проверочные работы (тестовые, практические, графические и другие); </w:t>
      </w:r>
    </w:p>
    <w:p w:rsidR="001362A8" w:rsidRDefault="00435F38">
      <w:pPr>
        <w:ind w:left="269" w:right="11"/>
      </w:pPr>
      <w:r>
        <w:t xml:space="preserve">е) административные контрольные работы, проверяющие усвоение учащимися совокупности тем, разделов программы, курса обучения за определённый период времени </w:t>
      </w:r>
    </w:p>
    <w:p w:rsidR="001362A8" w:rsidRDefault="00435F38">
      <w:pPr>
        <w:spacing w:after="33"/>
        <w:ind w:left="269" w:right="11"/>
      </w:pPr>
      <w:r>
        <w:t xml:space="preserve">(четверть, год); </w:t>
      </w:r>
    </w:p>
    <w:p w:rsidR="001362A8" w:rsidRDefault="00435F38">
      <w:pPr>
        <w:tabs>
          <w:tab w:val="center" w:pos="2027"/>
        </w:tabs>
        <w:ind w:left="0" w:firstLine="0"/>
        <w:jc w:val="left"/>
      </w:pPr>
      <w:r>
        <w:rPr>
          <w:sz w:val="31"/>
          <w:vertAlign w:val="subscript"/>
        </w:rPr>
        <w:tab/>
      </w:r>
      <w:r>
        <w:t xml:space="preserve">ж) итоговые комплексные работы. </w:t>
      </w:r>
    </w:p>
    <w:p w:rsidR="001362A8" w:rsidRDefault="00435F38">
      <w:pPr>
        <w:spacing w:after="35"/>
        <w:ind w:left="259" w:right="11" w:firstLine="708"/>
      </w:pPr>
      <w:r>
        <w:t xml:space="preserve">Механизм контрольно-оценочной деятельности педагогических работников определяет последовательное применение в процессе обучения различного рода </w:t>
      </w:r>
    </w:p>
    <w:p w:rsidR="001362A8" w:rsidRDefault="00435F38">
      <w:pPr>
        <w:tabs>
          <w:tab w:val="center" w:pos="1287"/>
        </w:tabs>
        <w:ind w:left="0" w:firstLine="0"/>
        <w:jc w:val="left"/>
      </w:pPr>
      <w:r>
        <w:rPr>
          <w:sz w:val="31"/>
          <w:vertAlign w:val="subscript"/>
        </w:rPr>
        <w:tab/>
      </w:r>
      <w:r>
        <w:t xml:space="preserve">проверочных работ. </w:t>
      </w:r>
    </w:p>
    <w:p w:rsidR="001362A8" w:rsidRDefault="00435F38">
      <w:pPr>
        <w:spacing w:after="34"/>
        <w:ind w:left="259" w:right="11" w:firstLine="708"/>
      </w:pPr>
      <w:r>
        <w:t xml:space="preserve">На этапе вводного контроля проводится стартовая работа по предмету, которая проводится ежегодно в период третьей недели сентября. Её цель - определить уровень </w:t>
      </w:r>
    </w:p>
    <w:p w:rsidR="001362A8" w:rsidRDefault="00435F38">
      <w:pPr>
        <w:tabs>
          <w:tab w:val="center" w:pos="3961"/>
        </w:tabs>
        <w:ind w:left="0" w:firstLine="0"/>
        <w:jc w:val="left"/>
      </w:pPr>
      <w:r>
        <w:rPr>
          <w:sz w:val="31"/>
          <w:vertAlign w:val="subscript"/>
        </w:rPr>
        <w:tab/>
      </w:r>
      <w:r>
        <w:t xml:space="preserve">результатов универсальных учебных действий на начало учебного года. </w:t>
      </w:r>
    </w:p>
    <w:p w:rsidR="001362A8" w:rsidRDefault="00435F38">
      <w:pPr>
        <w:ind w:left="4" w:right="11" w:firstLine="967"/>
      </w:pPr>
      <w:r>
        <w:t xml:space="preserve">Текущий контроль включает организацию диагностических работ, самостоятельных, практических, проверочных работ по изученной теме, разделу: </w:t>
      </w:r>
    </w:p>
    <w:p w:rsidR="001362A8" w:rsidRDefault="00435F38">
      <w:pPr>
        <w:spacing w:after="3" w:line="244" w:lineRule="auto"/>
        <w:ind w:left="269" w:right="102"/>
        <w:jc w:val="left"/>
      </w:pPr>
      <w:r>
        <w:t xml:space="preserve">а) диагностическая работа (далее - ДР) проводится в ходе решения учебной задачи в виде промежуточных и итоговых работ, направленных на определение уровня освоения темы учащимися; </w:t>
      </w:r>
    </w:p>
    <w:p w:rsidR="001362A8" w:rsidRDefault="00435F38">
      <w:pPr>
        <w:spacing w:after="3" w:line="244" w:lineRule="auto"/>
        <w:ind w:left="269" w:right="102"/>
        <w:jc w:val="left"/>
      </w:pPr>
      <w:r>
        <w:t xml:space="preserve">б) самостоятельная работа имеет целью формирование действий взаимо- и самоконтроля, взаимо- и самооценки учащихся; использование разноуровневых самостоятельных работ, процессе выполнения которых обучающийся имеет возможность выбора заданий, адекватных уровню его знаний; в) проверочная работа проводится после изучения темы; </w:t>
      </w:r>
    </w:p>
    <w:p w:rsidR="001362A8" w:rsidRDefault="00435F38">
      <w:pPr>
        <w:tabs>
          <w:tab w:val="center" w:pos="1652"/>
        </w:tabs>
        <w:ind w:left="0" w:firstLine="0"/>
        <w:jc w:val="left"/>
      </w:pPr>
      <w:r>
        <w:rPr>
          <w:sz w:val="37"/>
          <w:vertAlign w:val="subscript"/>
        </w:rPr>
        <w:tab/>
      </w:r>
      <w:r>
        <w:t xml:space="preserve">цель проверочной работы - </w:t>
      </w:r>
    </w:p>
    <w:p w:rsidR="001362A8" w:rsidRDefault="00435F38">
      <w:pPr>
        <w:tabs>
          <w:tab w:val="center" w:pos="4668"/>
        </w:tabs>
        <w:ind w:left="0" w:firstLine="0"/>
        <w:jc w:val="left"/>
      </w:pPr>
      <w:r>
        <w:rPr>
          <w:sz w:val="37"/>
          <w:vertAlign w:val="subscript"/>
        </w:rPr>
        <w:tab/>
      </w:r>
      <w:r>
        <w:t xml:space="preserve">определить уровень усвоения изученного материала в рамках рассматриваемой темы; </w:t>
      </w:r>
    </w:p>
    <w:p w:rsidR="001362A8" w:rsidRDefault="00435F38" w:rsidP="00456AAC">
      <w:pPr>
        <w:spacing w:after="3" w:line="244" w:lineRule="auto"/>
        <w:ind w:left="269" w:right="102"/>
        <w:jc w:val="left"/>
      </w:pPr>
      <w:r>
        <w:t xml:space="preserve">г) контрольная работа проводится в конце учебной четверти, учебного года; цель контрольной работы - проверить степень освоения учащимися программного материала; определить уровень выполнения предложенных задач; подвести итоги с указанием достижений и затруднений учащихся; д) комплексная работа проводится на метапредметной основе и включает в себя систему разноуровневых заданий по различным предметам. </w:t>
      </w:r>
    </w:p>
    <w:p w:rsidR="001362A8" w:rsidRDefault="001362A8" w:rsidP="00456AAC">
      <w:pPr>
        <w:spacing w:after="0" w:line="259" w:lineRule="auto"/>
        <w:ind w:left="259" w:firstLine="0"/>
        <w:jc w:val="left"/>
      </w:pPr>
    </w:p>
    <w:tbl>
      <w:tblPr>
        <w:tblStyle w:val="TableGrid"/>
        <w:tblW w:w="9600" w:type="dxa"/>
        <w:tblInd w:w="139" w:type="dxa"/>
        <w:tblCellMar>
          <w:top w:w="18" w:type="dxa"/>
          <w:right w:w="115" w:type="dxa"/>
        </w:tblCellMar>
        <w:tblLook w:val="04A0"/>
      </w:tblPr>
      <w:tblGrid>
        <w:gridCol w:w="562"/>
        <w:gridCol w:w="1939"/>
        <w:gridCol w:w="2201"/>
        <w:gridCol w:w="2359"/>
        <w:gridCol w:w="2539"/>
      </w:tblGrid>
      <w:tr w:rsidR="001362A8">
        <w:trPr>
          <w:trHeight w:val="268"/>
        </w:trPr>
        <w:tc>
          <w:tcPr>
            <w:tcW w:w="562" w:type="dxa"/>
            <w:tcBorders>
              <w:top w:val="single" w:sz="8" w:space="0" w:color="000000"/>
              <w:left w:val="single" w:sz="8" w:space="0" w:color="000000"/>
              <w:bottom w:val="nil"/>
              <w:right w:val="single" w:sz="8" w:space="0" w:color="000000"/>
            </w:tcBorders>
          </w:tcPr>
          <w:p w:rsidR="001362A8" w:rsidRDefault="00435F38" w:rsidP="00456AAC">
            <w:pPr>
              <w:spacing w:after="0" w:line="276" w:lineRule="auto"/>
              <w:ind w:left="132" w:firstLine="0"/>
              <w:jc w:val="left"/>
            </w:pPr>
            <w:r>
              <w:rPr>
                <w:sz w:val="20"/>
              </w:rPr>
              <w:t xml:space="preserve">№ </w:t>
            </w:r>
          </w:p>
        </w:tc>
        <w:tc>
          <w:tcPr>
            <w:tcW w:w="1939" w:type="dxa"/>
            <w:tcBorders>
              <w:top w:val="single" w:sz="8" w:space="0" w:color="000000"/>
              <w:left w:val="single" w:sz="8" w:space="0" w:color="000000"/>
              <w:bottom w:val="nil"/>
              <w:right w:val="single" w:sz="8" w:space="0" w:color="000000"/>
            </w:tcBorders>
          </w:tcPr>
          <w:p w:rsidR="001362A8" w:rsidRDefault="00435F38" w:rsidP="00456AAC">
            <w:pPr>
              <w:spacing w:after="0" w:line="276" w:lineRule="auto"/>
              <w:ind w:left="190" w:firstLine="0"/>
              <w:jc w:val="left"/>
            </w:pPr>
            <w:r>
              <w:rPr>
                <w:b/>
                <w:sz w:val="20"/>
              </w:rPr>
              <w:t>Вид контрольно</w:t>
            </w:r>
            <w:r>
              <w:rPr>
                <w:sz w:val="20"/>
              </w:rPr>
              <w:t xml:space="preserve">- </w:t>
            </w:r>
          </w:p>
        </w:tc>
        <w:tc>
          <w:tcPr>
            <w:tcW w:w="2201" w:type="dxa"/>
            <w:tcBorders>
              <w:top w:val="single" w:sz="8" w:space="0" w:color="000000"/>
              <w:left w:val="single" w:sz="8" w:space="0" w:color="000000"/>
              <w:bottom w:val="nil"/>
              <w:right w:val="single" w:sz="8" w:space="0" w:color="000000"/>
            </w:tcBorders>
          </w:tcPr>
          <w:p w:rsidR="001362A8" w:rsidRDefault="00435F38" w:rsidP="00456AAC">
            <w:pPr>
              <w:tabs>
                <w:tab w:val="center" w:pos="1139"/>
                <w:tab w:val="center" w:pos="1680"/>
              </w:tabs>
              <w:spacing w:after="0" w:line="276" w:lineRule="auto"/>
              <w:ind w:left="0" w:firstLine="0"/>
              <w:jc w:val="left"/>
            </w:pPr>
            <w:r>
              <w:rPr>
                <w:sz w:val="20"/>
              </w:rPr>
              <w:tab/>
            </w:r>
            <w:r>
              <w:rPr>
                <w:b/>
                <w:sz w:val="20"/>
              </w:rPr>
              <w:t xml:space="preserve">Время </w:t>
            </w:r>
            <w:r>
              <w:rPr>
                <w:b/>
                <w:sz w:val="20"/>
              </w:rPr>
              <w:tab/>
            </w:r>
          </w:p>
        </w:tc>
        <w:tc>
          <w:tcPr>
            <w:tcW w:w="2359" w:type="dxa"/>
            <w:tcBorders>
              <w:top w:val="single" w:sz="8" w:space="0" w:color="000000"/>
              <w:left w:val="single" w:sz="8" w:space="0" w:color="000000"/>
              <w:bottom w:val="nil"/>
              <w:right w:val="single" w:sz="8" w:space="0" w:color="000000"/>
            </w:tcBorders>
          </w:tcPr>
          <w:p w:rsidR="001362A8" w:rsidRDefault="00435F38" w:rsidP="00456AAC">
            <w:pPr>
              <w:spacing w:after="0" w:line="276" w:lineRule="auto"/>
              <w:ind w:left="64" w:firstLine="0"/>
              <w:jc w:val="center"/>
            </w:pPr>
            <w:r>
              <w:rPr>
                <w:b/>
                <w:sz w:val="20"/>
              </w:rPr>
              <w:t xml:space="preserve">Содержание </w:t>
            </w:r>
          </w:p>
        </w:tc>
        <w:tc>
          <w:tcPr>
            <w:tcW w:w="2539" w:type="dxa"/>
            <w:tcBorders>
              <w:top w:val="single" w:sz="8" w:space="0" w:color="000000"/>
              <w:left w:val="single" w:sz="8" w:space="0" w:color="000000"/>
              <w:bottom w:val="nil"/>
              <w:right w:val="single" w:sz="8" w:space="0" w:color="000000"/>
            </w:tcBorders>
          </w:tcPr>
          <w:p w:rsidR="001362A8" w:rsidRDefault="00435F38" w:rsidP="00456AAC">
            <w:pPr>
              <w:spacing w:after="0" w:line="276" w:lineRule="auto"/>
              <w:ind w:left="94" w:firstLine="0"/>
              <w:jc w:val="center"/>
            </w:pPr>
            <w:r>
              <w:rPr>
                <w:b/>
                <w:sz w:val="20"/>
              </w:rPr>
              <w:t xml:space="preserve">Формы и виды оценки </w:t>
            </w:r>
          </w:p>
        </w:tc>
      </w:tr>
      <w:tr w:rsidR="001362A8">
        <w:trPr>
          <w:trHeight w:val="449"/>
        </w:trPr>
        <w:tc>
          <w:tcPr>
            <w:tcW w:w="562" w:type="dxa"/>
            <w:tcBorders>
              <w:top w:val="nil"/>
              <w:left w:val="single" w:sz="8" w:space="0" w:color="000000"/>
              <w:bottom w:val="single" w:sz="8" w:space="0" w:color="000000"/>
              <w:right w:val="single" w:sz="8" w:space="0" w:color="000000"/>
            </w:tcBorders>
          </w:tcPr>
          <w:p w:rsidR="001362A8" w:rsidRDefault="001362A8" w:rsidP="00456AAC">
            <w:pPr>
              <w:spacing w:after="0" w:line="276" w:lineRule="auto"/>
              <w:ind w:left="12" w:firstLine="0"/>
              <w:jc w:val="left"/>
            </w:pPr>
          </w:p>
          <w:p w:rsidR="001362A8" w:rsidRDefault="001362A8" w:rsidP="00456AAC">
            <w:pPr>
              <w:spacing w:after="0" w:line="276" w:lineRule="auto"/>
              <w:ind w:left="12" w:firstLine="0"/>
              <w:jc w:val="left"/>
            </w:pPr>
          </w:p>
        </w:tc>
        <w:tc>
          <w:tcPr>
            <w:tcW w:w="1939" w:type="dxa"/>
            <w:tcBorders>
              <w:top w:val="nil"/>
              <w:left w:val="single" w:sz="8" w:space="0" w:color="000000"/>
              <w:bottom w:val="single" w:sz="8" w:space="0" w:color="000000"/>
              <w:right w:val="single" w:sz="8" w:space="0" w:color="000000"/>
            </w:tcBorders>
          </w:tcPr>
          <w:p w:rsidR="001362A8" w:rsidRDefault="00435F38" w:rsidP="00456AAC">
            <w:pPr>
              <w:spacing w:after="0" w:line="276" w:lineRule="auto"/>
              <w:ind w:left="355" w:firstLine="122"/>
              <w:jc w:val="left"/>
            </w:pPr>
            <w:r>
              <w:rPr>
                <w:b/>
                <w:sz w:val="20"/>
              </w:rPr>
              <w:t xml:space="preserve">оценочной деятельности </w:t>
            </w:r>
          </w:p>
        </w:tc>
        <w:tc>
          <w:tcPr>
            <w:tcW w:w="2201" w:type="dxa"/>
            <w:tcBorders>
              <w:top w:val="nil"/>
              <w:left w:val="single" w:sz="8" w:space="0" w:color="000000"/>
              <w:bottom w:val="single" w:sz="8" w:space="0" w:color="000000"/>
              <w:right w:val="single" w:sz="8" w:space="0" w:color="000000"/>
            </w:tcBorders>
          </w:tcPr>
          <w:p w:rsidR="001362A8" w:rsidRDefault="00435F38" w:rsidP="00456AAC">
            <w:pPr>
              <w:spacing w:line="276" w:lineRule="auto"/>
              <w:ind w:left="0" w:right="17" w:firstLine="0"/>
              <w:jc w:val="center"/>
            </w:pPr>
            <w:r>
              <w:rPr>
                <w:b/>
                <w:sz w:val="20"/>
              </w:rPr>
              <w:t xml:space="preserve">проведения </w:t>
            </w:r>
          </w:p>
          <w:p w:rsidR="001362A8" w:rsidRDefault="00435F38" w:rsidP="00456AAC">
            <w:pPr>
              <w:spacing w:after="0" w:line="276" w:lineRule="auto"/>
              <w:ind w:left="0" w:firstLine="0"/>
              <w:jc w:val="left"/>
            </w:pPr>
            <w:r>
              <w:rPr>
                <w:sz w:val="20"/>
              </w:rPr>
              <w:tab/>
            </w:r>
            <w:r>
              <w:rPr>
                <w:sz w:val="20"/>
              </w:rPr>
              <w:tab/>
            </w:r>
            <w:r>
              <w:rPr>
                <w:sz w:val="20"/>
              </w:rPr>
              <w:tab/>
            </w:r>
            <w:r>
              <w:rPr>
                <w:sz w:val="20"/>
              </w:rPr>
              <w:tab/>
            </w:r>
          </w:p>
        </w:tc>
        <w:tc>
          <w:tcPr>
            <w:tcW w:w="2359" w:type="dxa"/>
            <w:tcBorders>
              <w:top w:val="nil"/>
              <w:left w:val="single" w:sz="8" w:space="0" w:color="000000"/>
              <w:bottom w:val="single" w:sz="8" w:space="0" w:color="000000"/>
              <w:right w:val="single" w:sz="8" w:space="0" w:color="000000"/>
            </w:tcBorders>
          </w:tcPr>
          <w:p w:rsidR="001362A8" w:rsidRDefault="00435F38" w:rsidP="00456AAC">
            <w:pPr>
              <w:spacing w:after="13" w:line="276" w:lineRule="auto"/>
              <w:ind w:left="0" w:firstLine="0"/>
              <w:jc w:val="left"/>
            </w:pPr>
            <w:r>
              <w:rPr>
                <w:sz w:val="20"/>
              </w:rPr>
              <w:tab/>
            </w:r>
          </w:p>
          <w:p w:rsidR="001362A8" w:rsidRDefault="00435F38" w:rsidP="00456AAC">
            <w:pPr>
              <w:spacing w:after="0" w:line="276" w:lineRule="auto"/>
              <w:ind w:left="0" w:firstLine="0"/>
              <w:jc w:val="left"/>
            </w:pPr>
            <w:r>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rsidP="00456AAC">
            <w:pPr>
              <w:spacing w:after="13" w:line="276" w:lineRule="auto"/>
              <w:ind w:left="0" w:firstLine="0"/>
              <w:jc w:val="left"/>
            </w:pPr>
            <w:r>
              <w:rPr>
                <w:sz w:val="20"/>
              </w:rPr>
              <w:tab/>
            </w:r>
            <w:r>
              <w:rPr>
                <w:sz w:val="20"/>
              </w:rPr>
              <w:tab/>
            </w:r>
            <w:r>
              <w:rPr>
                <w:sz w:val="20"/>
              </w:rPr>
              <w:tab/>
            </w:r>
          </w:p>
          <w:p w:rsidR="001362A8" w:rsidRDefault="00435F38" w:rsidP="00456AAC">
            <w:pPr>
              <w:spacing w:after="0" w:line="276" w:lineRule="auto"/>
              <w:ind w:left="0" w:firstLine="0"/>
              <w:jc w:val="left"/>
            </w:pPr>
            <w:r>
              <w:rPr>
                <w:sz w:val="20"/>
              </w:rPr>
              <w:tab/>
            </w:r>
            <w:r>
              <w:rPr>
                <w:sz w:val="20"/>
              </w:rPr>
              <w:tab/>
            </w:r>
            <w:r>
              <w:rPr>
                <w:sz w:val="20"/>
              </w:rPr>
              <w:tab/>
            </w:r>
          </w:p>
        </w:tc>
      </w:tr>
      <w:tr w:rsidR="001362A8">
        <w:trPr>
          <w:trHeight w:val="240"/>
        </w:trPr>
        <w:tc>
          <w:tcPr>
            <w:tcW w:w="562" w:type="dxa"/>
            <w:tcBorders>
              <w:top w:val="single" w:sz="8" w:space="0" w:color="000000"/>
              <w:left w:val="single" w:sz="8" w:space="0" w:color="000000"/>
              <w:bottom w:val="single" w:sz="8" w:space="0" w:color="000000"/>
              <w:right w:val="nil"/>
            </w:tcBorders>
          </w:tcPr>
          <w:p w:rsidR="001362A8" w:rsidRDefault="001362A8" w:rsidP="00456AAC">
            <w:pPr>
              <w:spacing w:after="0" w:line="276" w:lineRule="auto"/>
              <w:ind w:left="12" w:firstLine="0"/>
              <w:jc w:val="left"/>
            </w:pPr>
          </w:p>
        </w:tc>
        <w:tc>
          <w:tcPr>
            <w:tcW w:w="1939" w:type="dxa"/>
            <w:tcBorders>
              <w:top w:val="single" w:sz="8" w:space="0" w:color="000000"/>
              <w:left w:val="nil"/>
              <w:bottom w:val="single" w:sz="8" w:space="0" w:color="000000"/>
              <w:right w:val="nil"/>
            </w:tcBorders>
          </w:tcPr>
          <w:p w:rsidR="001362A8" w:rsidRDefault="001362A8" w:rsidP="00456AAC">
            <w:pPr>
              <w:spacing w:after="0" w:line="276" w:lineRule="auto"/>
              <w:ind w:left="0" w:firstLine="0"/>
              <w:jc w:val="left"/>
            </w:pPr>
          </w:p>
        </w:tc>
        <w:tc>
          <w:tcPr>
            <w:tcW w:w="4560" w:type="dxa"/>
            <w:gridSpan w:val="2"/>
            <w:tcBorders>
              <w:top w:val="single" w:sz="8" w:space="0" w:color="000000"/>
              <w:left w:val="nil"/>
              <w:bottom w:val="single" w:sz="8" w:space="0" w:color="000000"/>
              <w:right w:val="nil"/>
            </w:tcBorders>
          </w:tcPr>
          <w:p w:rsidR="001362A8" w:rsidRDefault="00435F38" w:rsidP="00456AAC">
            <w:pPr>
              <w:tabs>
                <w:tab w:val="center" w:pos="720"/>
                <w:tab w:val="center" w:pos="960"/>
                <w:tab w:val="center" w:pos="2310"/>
                <w:tab w:val="center" w:pos="3521"/>
              </w:tabs>
              <w:spacing w:after="0" w:line="276" w:lineRule="auto"/>
              <w:ind w:left="0" w:firstLine="0"/>
              <w:jc w:val="left"/>
            </w:pPr>
            <w:r>
              <w:rPr>
                <w:sz w:val="19"/>
              </w:rPr>
              <w:tab/>
            </w:r>
            <w:r>
              <w:rPr>
                <w:sz w:val="19"/>
              </w:rPr>
              <w:tab/>
            </w:r>
            <w:r>
              <w:rPr>
                <w:sz w:val="19"/>
              </w:rPr>
              <w:tab/>
            </w:r>
            <w:r>
              <w:rPr>
                <w:b/>
                <w:sz w:val="20"/>
              </w:rPr>
              <w:t xml:space="preserve">Текущее оценивание </w:t>
            </w:r>
            <w:r>
              <w:rPr>
                <w:b/>
                <w:sz w:val="20"/>
              </w:rPr>
              <w:tab/>
            </w:r>
          </w:p>
        </w:tc>
        <w:tc>
          <w:tcPr>
            <w:tcW w:w="2539" w:type="dxa"/>
            <w:tcBorders>
              <w:top w:val="single" w:sz="8" w:space="0" w:color="000000"/>
              <w:left w:val="nil"/>
              <w:bottom w:val="single" w:sz="8" w:space="0" w:color="000000"/>
              <w:right w:val="single" w:sz="8" w:space="0" w:color="000000"/>
            </w:tcBorders>
          </w:tcPr>
          <w:p w:rsidR="001362A8" w:rsidRDefault="00435F38" w:rsidP="00456AAC">
            <w:pPr>
              <w:spacing w:after="0" w:line="276" w:lineRule="auto"/>
              <w:ind w:left="0" w:firstLine="0"/>
              <w:jc w:val="left"/>
            </w:pPr>
            <w:r>
              <w:rPr>
                <w:sz w:val="19"/>
              </w:rPr>
              <w:tab/>
            </w:r>
            <w:r>
              <w:rPr>
                <w:sz w:val="19"/>
              </w:rPr>
              <w:tab/>
            </w:r>
            <w:r>
              <w:rPr>
                <w:sz w:val="19"/>
              </w:rPr>
              <w:tab/>
            </w:r>
          </w:p>
        </w:tc>
      </w:tr>
    </w:tbl>
    <w:p w:rsidR="001362A8" w:rsidRDefault="001362A8">
      <w:pPr>
        <w:spacing w:after="0" w:line="259" w:lineRule="auto"/>
        <w:ind w:left="-1440" w:right="21" w:firstLine="0"/>
      </w:pPr>
    </w:p>
    <w:tbl>
      <w:tblPr>
        <w:tblStyle w:val="TableGrid"/>
        <w:tblW w:w="9794" w:type="dxa"/>
        <w:tblInd w:w="139" w:type="dxa"/>
        <w:tblCellMar>
          <w:top w:w="20" w:type="dxa"/>
        </w:tblCellMar>
        <w:tblLook w:val="04A0"/>
      </w:tblPr>
      <w:tblGrid>
        <w:gridCol w:w="562"/>
        <w:gridCol w:w="1719"/>
        <w:gridCol w:w="2268"/>
        <w:gridCol w:w="2512"/>
        <w:gridCol w:w="2733"/>
      </w:tblGrid>
      <w:tr w:rsidR="001362A8" w:rsidTr="00456AAC">
        <w:trPr>
          <w:trHeight w:val="233"/>
        </w:trPr>
        <w:tc>
          <w:tcPr>
            <w:tcW w:w="562" w:type="dxa"/>
            <w:tcBorders>
              <w:top w:val="nil"/>
              <w:left w:val="single" w:sz="8" w:space="0" w:color="000000"/>
              <w:bottom w:val="nil"/>
              <w:right w:val="single" w:sz="8" w:space="0" w:color="000000"/>
            </w:tcBorders>
          </w:tcPr>
          <w:p w:rsidR="001362A8" w:rsidRDefault="00435F38" w:rsidP="00456AAC">
            <w:pPr>
              <w:spacing w:after="0" w:line="240" w:lineRule="auto"/>
              <w:ind w:left="132" w:firstLine="0"/>
              <w:jc w:val="left"/>
            </w:pPr>
            <w:r>
              <w:rPr>
                <w:sz w:val="20"/>
              </w:rPr>
              <w:t xml:space="preserve">1. </w:t>
            </w:r>
          </w:p>
        </w:tc>
        <w:tc>
          <w:tcPr>
            <w:tcW w:w="1719"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Стартовая </w:t>
            </w: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101" w:firstLine="0"/>
              <w:jc w:val="left"/>
            </w:pPr>
            <w:r>
              <w:rPr>
                <w:sz w:val="20"/>
              </w:rPr>
              <w:t xml:space="preserve">Начало сентября </w:t>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Определяет  актуальный </w:t>
            </w:r>
          </w:p>
        </w:tc>
        <w:tc>
          <w:tcPr>
            <w:tcW w:w="2733" w:type="dxa"/>
            <w:tcBorders>
              <w:top w:val="nil"/>
              <w:left w:val="single" w:sz="8" w:space="0" w:color="000000"/>
              <w:bottom w:val="nil"/>
              <w:right w:val="single" w:sz="8" w:space="0" w:color="000000"/>
            </w:tcBorders>
          </w:tcPr>
          <w:p w:rsidR="001362A8" w:rsidRDefault="00435F38" w:rsidP="00456AAC">
            <w:pPr>
              <w:tabs>
                <w:tab w:val="center" w:pos="1129"/>
                <w:tab w:val="right" w:pos="2539"/>
              </w:tabs>
              <w:spacing w:after="0" w:line="240" w:lineRule="auto"/>
              <w:ind w:left="0" w:firstLine="0"/>
              <w:jc w:val="left"/>
            </w:pPr>
            <w:r>
              <w:rPr>
                <w:rFonts w:ascii="Calibri" w:eastAsia="Calibri" w:hAnsi="Calibri" w:cs="Calibri"/>
              </w:rPr>
              <w:tab/>
            </w:r>
            <w:r>
              <w:rPr>
                <w:sz w:val="20"/>
              </w:rPr>
              <w:t xml:space="preserve">Фиксируется учителем </w:t>
            </w:r>
            <w:r>
              <w:rPr>
                <w:sz w:val="20"/>
              </w:rPr>
              <w:tab/>
              <w:t>в</w:t>
            </w:r>
          </w:p>
        </w:tc>
      </w:tr>
      <w:tr w:rsidR="001362A8" w:rsidTr="00456AAC">
        <w:trPr>
          <w:trHeight w:val="227"/>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диагностическая </w:t>
            </w: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уровень </w:t>
            </w:r>
            <w:r>
              <w:rPr>
                <w:sz w:val="20"/>
              </w:rPr>
              <w:tab/>
              <w:t xml:space="preserve">знаний, </w:t>
            </w:r>
          </w:p>
        </w:tc>
        <w:tc>
          <w:tcPr>
            <w:tcW w:w="2733" w:type="dxa"/>
            <w:tcBorders>
              <w:top w:val="nil"/>
              <w:left w:val="single" w:sz="8" w:space="0" w:color="000000"/>
              <w:bottom w:val="nil"/>
              <w:right w:val="single" w:sz="8" w:space="0" w:color="000000"/>
            </w:tcBorders>
          </w:tcPr>
          <w:p w:rsidR="001362A8" w:rsidRDefault="00435F38" w:rsidP="00456AAC">
            <w:pPr>
              <w:tabs>
                <w:tab w:val="center" w:pos="1137"/>
                <w:tab w:val="right" w:pos="2539"/>
              </w:tabs>
              <w:spacing w:after="0" w:line="240" w:lineRule="auto"/>
              <w:ind w:left="0" w:firstLine="0"/>
              <w:jc w:val="left"/>
            </w:pPr>
            <w:r>
              <w:rPr>
                <w:rFonts w:ascii="Calibri" w:eastAsia="Calibri" w:hAnsi="Calibri" w:cs="Calibri"/>
              </w:rPr>
              <w:tab/>
            </w:r>
            <w:r>
              <w:rPr>
                <w:sz w:val="20"/>
              </w:rPr>
              <w:t xml:space="preserve">журнале (электронном) </w:t>
            </w:r>
            <w:r>
              <w:rPr>
                <w:sz w:val="20"/>
              </w:rPr>
              <w:tab/>
              <w:t>и</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работа </w:t>
            </w: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необходимый </w:t>
            </w:r>
            <w:r>
              <w:rPr>
                <w:sz w:val="20"/>
              </w:rPr>
              <w:tab/>
              <w:t xml:space="preserve">для </w:t>
            </w:r>
          </w:p>
        </w:tc>
        <w:tc>
          <w:tcPr>
            <w:tcW w:w="2733" w:type="dxa"/>
            <w:tcBorders>
              <w:top w:val="nil"/>
              <w:left w:val="single" w:sz="8" w:space="0" w:color="000000"/>
              <w:bottom w:val="nil"/>
              <w:right w:val="single" w:sz="8" w:space="0" w:color="000000"/>
            </w:tcBorders>
          </w:tcPr>
          <w:p w:rsidR="001362A8" w:rsidRDefault="00435F38" w:rsidP="00456AAC">
            <w:pPr>
              <w:tabs>
                <w:tab w:val="center" w:pos="718"/>
                <w:tab w:val="right" w:pos="2539"/>
              </w:tabs>
              <w:spacing w:after="0" w:line="240" w:lineRule="auto"/>
              <w:ind w:left="0" w:firstLine="0"/>
              <w:jc w:val="left"/>
            </w:pPr>
            <w:r>
              <w:rPr>
                <w:rFonts w:ascii="Calibri" w:eastAsia="Calibri" w:hAnsi="Calibri" w:cs="Calibri"/>
              </w:rPr>
              <w:tab/>
            </w:r>
            <w:r>
              <w:rPr>
                <w:sz w:val="20"/>
              </w:rPr>
              <w:t xml:space="preserve">автоматически  </w:t>
            </w:r>
            <w:r>
              <w:rPr>
                <w:sz w:val="20"/>
              </w:rPr>
              <w:tab/>
              <w:t>в</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продолжения </w:t>
            </w:r>
            <w:r>
              <w:rPr>
                <w:sz w:val="20"/>
              </w:rPr>
              <w:tab/>
              <w:t xml:space="preserve">обучения, </w:t>
            </w:r>
          </w:p>
        </w:tc>
        <w:tc>
          <w:tcPr>
            <w:tcW w:w="2733" w:type="dxa"/>
            <w:tcBorders>
              <w:top w:val="nil"/>
              <w:left w:val="single" w:sz="8" w:space="0" w:color="000000"/>
              <w:bottom w:val="nil"/>
              <w:right w:val="single" w:sz="8" w:space="0" w:color="000000"/>
            </w:tcBorders>
          </w:tcPr>
          <w:p w:rsidR="001362A8" w:rsidRDefault="00435F38" w:rsidP="00456AAC">
            <w:pPr>
              <w:tabs>
                <w:tab w:val="center" w:pos="650"/>
                <w:tab w:val="right" w:pos="2539"/>
              </w:tabs>
              <w:spacing w:after="0" w:line="240" w:lineRule="auto"/>
              <w:ind w:left="0" w:firstLine="0"/>
              <w:jc w:val="left"/>
            </w:pPr>
            <w:r>
              <w:rPr>
                <w:rFonts w:ascii="Calibri" w:eastAsia="Calibri" w:hAnsi="Calibri" w:cs="Calibri"/>
              </w:rPr>
              <w:tab/>
            </w:r>
            <w:r>
              <w:rPr>
                <w:sz w:val="20"/>
              </w:rPr>
              <w:t>электронном</w:t>
            </w:r>
            <w:r>
              <w:rPr>
                <w:sz w:val="20"/>
              </w:rPr>
              <w:tab/>
              <w:t>дневнике</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19"/>
              </w:rPr>
              <w:tab/>
            </w:r>
            <w:r>
              <w:rPr>
                <w:sz w:val="19"/>
              </w:rPr>
              <w:tab/>
            </w:r>
            <w:r>
              <w:rPr>
                <w:sz w:val="19"/>
              </w:rPr>
              <w:tab/>
            </w:r>
            <w:r>
              <w:rPr>
                <w:sz w:val="19"/>
              </w:rPr>
              <w:tab/>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а также  намечает  «зону </w:t>
            </w:r>
          </w:p>
        </w:tc>
        <w:tc>
          <w:tcPr>
            <w:tcW w:w="2733" w:type="dxa"/>
            <w:tcBorders>
              <w:top w:val="nil"/>
              <w:left w:val="single" w:sz="8" w:space="0" w:color="000000"/>
              <w:bottom w:val="nil"/>
              <w:right w:val="single" w:sz="8" w:space="0" w:color="000000"/>
            </w:tcBorders>
          </w:tcPr>
          <w:p w:rsidR="001362A8" w:rsidRDefault="00435F38" w:rsidP="00456AAC">
            <w:pPr>
              <w:tabs>
                <w:tab w:val="center" w:pos="575"/>
                <w:tab w:val="right" w:pos="2539"/>
              </w:tabs>
              <w:spacing w:after="0" w:line="240" w:lineRule="auto"/>
              <w:ind w:left="0" w:firstLine="0"/>
              <w:jc w:val="left"/>
            </w:pPr>
            <w:r>
              <w:rPr>
                <w:rFonts w:ascii="Calibri" w:eastAsia="Calibri" w:hAnsi="Calibri" w:cs="Calibri"/>
              </w:rPr>
              <w:tab/>
            </w:r>
            <w:r>
              <w:rPr>
                <w:sz w:val="20"/>
              </w:rPr>
              <w:t xml:space="preserve">учащегося: </w:t>
            </w:r>
            <w:r>
              <w:rPr>
                <w:sz w:val="20"/>
              </w:rPr>
              <w:tab/>
              <w:t>отдельно</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ближайшего развития» и </w:t>
            </w:r>
          </w:p>
        </w:tc>
        <w:tc>
          <w:tcPr>
            <w:tcW w:w="2733" w:type="dxa"/>
            <w:tcBorders>
              <w:top w:val="nil"/>
              <w:left w:val="single" w:sz="8" w:space="0" w:color="000000"/>
              <w:bottom w:val="nil"/>
              <w:right w:val="single" w:sz="8" w:space="0" w:color="000000"/>
            </w:tcBorders>
          </w:tcPr>
          <w:p w:rsidR="001362A8" w:rsidRDefault="00435F38" w:rsidP="00456AAC">
            <w:pPr>
              <w:tabs>
                <w:tab w:val="center" w:pos="432"/>
                <w:tab w:val="right" w:pos="2539"/>
              </w:tabs>
              <w:spacing w:after="0" w:line="240" w:lineRule="auto"/>
              <w:ind w:left="0" w:firstLine="0"/>
              <w:jc w:val="left"/>
            </w:pPr>
            <w:r>
              <w:rPr>
                <w:rFonts w:ascii="Calibri" w:eastAsia="Calibri" w:hAnsi="Calibri" w:cs="Calibri"/>
              </w:rPr>
              <w:tab/>
            </w:r>
            <w:r>
              <w:rPr>
                <w:sz w:val="20"/>
              </w:rPr>
              <w:t xml:space="preserve">задания  </w:t>
            </w:r>
            <w:r>
              <w:rPr>
                <w:sz w:val="20"/>
              </w:rPr>
              <w:tab/>
              <w:t>актуального</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предметных </w:t>
            </w:r>
            <w:r>
              <w:rPr>
                <w:sz w:val="20"/>
              </w:rPr>
              <w:tab/>
              <w:t xml:space="preserve">знаний, </w:t>
            </w:r>
          </w:p>
        </w:tc>
        <w:tc>
          <w:tcPr>
            <w:tcW w:w="2733" w:type="dxa"/>
            <w:tcBorders>
              <w:top w:val="nil"/>
              <w:left w:val="single" w:sz="8" w:space="0" w:color="000000"/>
              <w:bottom w:val="nil"/>
              <w:right w:val="single" w:sz="8" w:space="0" w:color="000000"/>
            </w:tcBorders>
          </w:tcPr>
          <w:p w:rsidR="001362A8" w:rsidRDefault="00435F38" w:rsidP="00456AAC">
            <w:pPr>
              <w:tabs>
                <w:tab w:val="center" w:pos="396"/>
                <w:tab w:val="center" w:pos="1201"/>
                <w:tab w:val="right" w:pos="2539"/>
              </w:tabs>
              <w:spacing w:after="0" w:line="240" w:lineRule="auto"/>
              <w:ind w:left="0" w:firstLine="0"/>
              <w:jc w:val="left"/>
            </w:pPr>
            <w:r>
              <w:rPr>
                <w:rFonts w:ascii="Calibri" w:eastAsia="Calibri" w:hAnsi="Calibri" w:cs="Calibri"/>
              </w:rPr>
              <w:tab/>
            </w:r>
            <w:r>
              <w:rPr>
                <w:sz w:val="20"/>
              </w:rPr>
              <w:t xml:space="preserve">уровня </w:t>
            </w:r>
            <w:r>
              <w:rPr>
                <w:sz w:val="20"/>
              </w:rPr>
              <w:tab/>
              <w:t xml:space="preserve">и </w:t>
            </w:r>
            <w:r>
              <w:rPr>
                <w:sz w:val="20"/>
              </w:rPr>
              <w:tab/>
              <w:t>уровня</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tabs>
                <w:tab w:val="center" w:pos="1320"/>
              </w:tabs>
              <w:spacing w:after="0" w:line="240" w:lineRule="auto"/>
              <w:ind w:left="0" w:firstLine="0"/>
              <w:jc w:val="left"/>
            </w:pPr>
            <w:r>
              <w:rPr>
                <w:sz w:val="20"/>
              </w:rPr>
              <w:t xml:space="preserve">организует </w:t>
            </w:r>
            <w:r>
              <w:rPr>
                <w:sz w:val="20"/>
              </w:rPr>
              <w:tab/>
            </w:r>
          </w:p>
        </w:tc>
        <w:tc>
          <w:tcPr>
            <w:tcW w:w="2733" w:type="dxa"/>
            <w:tcBorders>
              <w:top w:val="nil"/>
              <w:left w:val="single" w:sz="8" w:space="0" w:color="000000"/>
              <w:bottom w:val="nil"/>
              <w:right w:val="single" w:sz="8" w:space="0" w:color="000000"/>
            </w:tcBorders>
          </w:tcPr>
          <w:p w:rsidR="001362A8" w:rsidRDefault="00435F38" w:rsidP="00456AAC">
            <w:pPr>
              <w:tabs>
                <w:tab w:val="center" w:pos="1108"/>
                <w:tab w:val="right" w:pos="2539"/>
              </w:tabs>
              <w:spacing w:after="0" w:line="240" w:lineRule="auto"/>
              <w:ind w:left="0" w:firstLine="0"/>
              <w:jc w:val="left"/>
            </w:pPr>
            <w:r>
              <w:rPr>
                <w:rFonts w:ascii="Calibri" w:eastAsia="Calibri" w:hAnsi="Calibri" w:cs="Calibri"/>
              </w:rPr>
              <w:tab/>
            </w:r>
            <w:r>
              <w:rPr>
                <w:sz w:val="20"/>
              </w:rPr>
              <w:t xml:space="preserve">ближайшего развития </w:t>
            </w:r>
            <w:r>
              <w:rPr>
                <w:sz w:val="20"/>
              </w:rPr>
              <w:tab/>
              <w:t>в</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коррекционную работу в </w:t>
            </w:r>
          </w:p>
        </w:tc>
        <w:tc>
          <w:tcPr>
            <w:tcW w:w="2733" w:type="dxa"/>
            <w:tcBorders>
              <w:top w:val="nil"/>
              <w:left w:val="single" w:sz="8" w:space="0" w:color="000000"/>
              <w:bottom w:val="nil"/>
              <w:right w:val="single" w:sz="8" w:space="0" w:color="000000"/>
            </w:tcBorders>
          </w:tcPr>
          <w:p w:rsidR="001362A8" w:rsidRDefault="00435F38" w:rsidP="00456AAC">
            <w:pPr>
              <w:tabs>
                <w:tab w:val="center" w:pos="694"/>
                <w:tab w:val="right" w:pos="2539"/>
              </w:tabs>
              <w:spacing w:after="0" w:line="240" w:lineRule="auto"/>
              <w:ind w:left="0" w:firstLine="0"/>
              <w:jc w:val="left"/>
            </w:pPr>
            <w:r>
              <w:rPr>
                <w:rFonts w:ascii="Calibri" w:eastAsia="Calibri" w:hAnsi="Calibri" w:cs="Calibri"/>
              </w:rPr>
              <w:tab/>
            </w:r>
            <w:r>
              <w:rPr>
                <w:sz w:val="20"/>
              </w:rPr>
              <w:t xml:space="preserve">пятибалльной </w:t>
            </w:r>
            <w:r>
              <w:rPr>
                <w:sz w:val="20"/>
              </w:rPr>
              <w:tab/>
              <w:t>шкале</w:t>
            </w:r>
          </w:p>
        </w:tc>
      </w:tr>
      <w:tr w:rsidR="001362A8" w:rsidTr="00456AAC">
        <w:trPr>
          <w:trHeight w:val="1143"/>
        </w:trPr>
        <w:tc>
          <w:tcPr>
            <w:tcW w:w="562" w:type="dxa"/>
            <w:tcBorders>
              <w:top w:val="nil"/>
              <w:left w:val="single" w:sz="8" w:space="0" w:color="000000"/>
              <w:bottom w:val="single" w:sz="8" w:space="0" w:color="000000"/>
              <w:right w:val="single" w:sz="8" w:space="0" w:color="000000"/>
            </w:tcBorders>
          </w:tcPr>
          <w:p w:rsidR="001362A8" w:rsidRDefault="001362A8" w:rsidP="00456AAC">
            <w:pPr>
              <w:spacing w:after="0" w:line="240" w:lineRule="auto"/>
              <w:ind w:left="12" w:firstLine="0"/>
              <w:jc w:val="left"/>
            </w:pPr>
          </w:p>
          <w:p w:rsidR="001362A8" w:rsidRDefault="001362A8" w:rsidP="00456AAC">
            <w:pPr>
              <w:spacing w:after="0" w:line="240" w:lineRule="auto"/>
              <w:ind w:left="12" w:firstLine="0"/>
              <w:jc w:val="left"/>
            </w:pPr>
          </w:p>
          <w:p w:rsidR="001362A8" w:rsidRDefault="001362A8" w:rsidP="00456AAC">
            <w:pPr>
              <w:spacing w:after="0" w:line="240" w:lineRule="auto"/>
              <w:ind w:left="12" w:firstLine="0"/>
              <w:jc w:val="left"/>
            </w:pPr>
          </w:p>
          <w:p w:rsidR="001362A8" w:rsidRDefault="001362A8" w:rsidP="00456AAC">
            <w:pPr>
              <w:spacing w:after="0" w:line="240" w:lineRule="auto"/>
              <w:ind w:left="12" w:firstLine="0"/>
              <w:jc w:val="left"/>
            </w:pPr>
          </w:p>
          <w:p w:rsidR="001362A8" w:rsidRDefault="001362A8" w:rsidP="00456AAC">
            <w:pPr>
              <w:spacing w:after="0" w:line="240" w:lineRule="auto"/>
              <w:ind w:left="12" w:firstLine="0"/>
              <w:jc w:val="left"/>
            </w:pPr>
          </w:p>
        </w:tc>
        <w:tc>
          <w:tcPr>
            <w:tcW w:w="1719" w:type="dxa"/>
            <w:tcBorders>
              <w:top w:val="nil"/>
              <w:left w:val="single" w:sz="8" w:space="0" w:color="000000"/>
              <w:bottom w:val="single" w:sz="8" w:space="0" w:color="000000"/>
              <w:right w:val="single" w:sz="8" w:space="0" w:color="000000"/>
            </w:tcBorders>
          </w:tcPr>
          <w:p w:rsidR="001362A8" w:rsidRDefault="001362A8" w:rsidP="00456AAC">
            <w:pPr>
              <w:spacing w:after="0" w:line="240" w:lineRule="auto"/>
              <w:ind w:left="0" w:firstLine="0"/>
              <w:jc w:val="left"/>
            </w:pPr>
          </w:p>
          <w:p w:rsidR="001362A8" w:rsidRDefault="001362A8" w:rsidP="00456AAC">
            <w:pPr>
              <w:spacing w:after="0" w:line="240" w:lineRule="auto"/>
              <w:ind w:left="0" w:firstLine="0"/>
              <w:jc w:val="left"/>
            </w:pPr>
          </w:p>
          <w:p w:rsidR="001362A8" w:rsidRDefault="001362A8" w:rsidP="00456AAC">
            <w:pPr>
              <w:spacing w:after="0" w:line="240" w:lineRule="auto"/>
              <w:ind w:left="0" w:firstLine="0"/>
              <w:jc w:val="left"/>
            </w:pPr>
          </w:p>
          <w:p w:rsidR="001362A8" w:rsidRDefault="001362A8" w:rsidP="00456AAC">
            <w:pPr>
              <w:spacing w:after="0" w:line="240" w:lineRule="auto"/>
              <w:ind w:left="0" w:firstLine="0"/>
              <w:jc w:val="left"/>
            </w:pPr>
          </w:p>
          <w:p w:rsidR="001362A8" w:rsidRDefault="001362A8" w:rsidP="00456AAC">
            <w:pPr>
              <w:spacing w:after="0" w:line="240" w:lineRule="auto"/>
              <w:ind w:left="0" w:firstLine="0"/>
              <w:jc w:val="left"/>
            </w:pPr>
          </w:p>
        </w:tc>
        <w:tc>
          <w:tcPr>
            <w:tcW w:w="2268" w:type="dxa"/>
            <w:tcBorders>
              <w:top w:val="nil"/>
              <w:left w:val="single" w:sz="8" w:space="0" w:color="000000"/>
              <w:bottom w:val="single" w:sz="8" w:space="0" w:color="000000"/>
              <w:right w:val="single" w:sz="8" w:space="0" w:color="000000"/>
            </w:tcBorders>
          </w:tcPr>
          <w:p w:rsidR="001362A8" w:rsidRDefault="001362A8" w:rsidP="00456AAC">
            <w:pPr>
              <w:spacing w:after="24" w:line="240" w:lineRule="auto"/>
              <w:ind w:left="0" w:right="471" w:firstLine="0"/>
            </w:pPr>
          </w:p>
          <w:p w:rsidR="001362A8" w:rsidRDefault="00435F38" w:rsidP="00456AAC">
            <w:pPr>
              <w:spacing w:after="11" w:line="240" w:lineRule="auto"/>
              <w:ind w:left="0" w:firstLine="0"/>
              <w:jc w:val="left"/>
            </w:pPr>
            <w:r>
              <w:rPr>
                <w:sz w:val="20"/>
              </w:rPr>
              <w:tab/>
            </w:r>
            <w:r>
              <w:rPr>
                <w:sz w:val="20"/>
              </w:rPr>
              <w:tab/>
            </w:r>
            <w:r>
              <w:rPr>
                <w:sz w:val="20"/>
              </w:rPr>
              <w:tab/>
            </w:r>
            <w:r>
              <w:rPr>
                <w:sz w:val="20"/>
              </w:rPr>
              <w:tab/>
            </w:r>
          </w:p>
          <w:p w:rsidR="001362A8" w:rsidRDefault="00435F38" w:rsidP="00456AAC">
            <w:pPr>
              <w:spacing w:after="16" w:line="240" w:lineRule="auto"/>
              <w:ind w:left="0" w:firstLine="0"/>
              <w:jc w:val="left"/>
            </w:pPr>
            <w:r>
              <w:rPr>
                <w:sz w:val="20"/>
              </w:rPr>
              <w:tab/>
            </w:r>
            <w:r>
              <w:rPr>
                <w:sz w:val="20"/>
              </w:rPr>
              <w:tab/>
            </w:r>
            <w:r>
              <w:rPr>
                <w:sz w:val="20"/>
              </w:rPr>
              <w:tab/>
            </w:r>
            <w:r>
              <w:rPr>
                <w:sz w:val="20"/>
              </w:rPr>
              <w:tab/>
            </w:r>
            <w:r>
              <w:rPr>
                <w:sz w:val="20"/>
              </w:rPr>
              <w:tab/>
            </w:r>
            <w:r>
              <w:rPr>
                <w:sz w:val="20"/>
              </w:rPr>
              <w:tab/>
            </w:r>
          </w:p>
        </w:tc>
        <w:tc>
          <w:tcPr>
            <w:tcW w:w="2512" w:type="dxa"/>
            <w:tcBorders>
              <w:top w:val="nil"/>
              <w:left w:val="single" w:sz="8" w:space="0" w:color="000000"/>
              <w:bottom w:val="single" w:sz="8" w:space="0" w:color="000000"/>
              <w:right w:val="single" w:sz="8" w:space="0" w:color="000000"/>
            </w:tcBorders>
          </w:tcPr>
          <w:p w:rsidR="001362A8" w:rsidRDefault="00435F38" w:rsidP="00456AAC">
            <w:pPr>
              <w:spacing w:after="6" w:line="240" w:lineRule="auto"/>
              <w:ind w:left="79" w:firstLine="0"/>
              <w:jc w:val="left"/>
            </w:pPr>
            <w:r>
              <w:rPr>
                <w:sz w:val="20"/>
              </w:rPr>
              <w:t xml:space="preserve">зоне актуальных знаний </w:t>
            </w:r>
          </w:p>
          <w:p w:rsidR="001362A8" w:rsidRDefault="00435F38" w:rsidP="00456AAC">
            <w:pPr>
              <w:spacing w:after="8" w:line="240" w:lineRule="auto"/>
              <w:ind w:left="0" w:firstLine="0"/>
              <w:jc w:val="left"/>
            </w:pPr>
            <w:r>
              <w:rPr>
                <w:sz w:val="20"/>
              </w:rPr>
              <w:tab/>
            </w:r>
          </w:p>
          <w:p w:rsidR="001362A8" w:rsidRDefault="00435F38" w:rsidP="00456AAC">
            <w:pPr>
              <w:spacing w:after="11" w:line="240" w:lineRule="auto"/>
              <w:ind w:left="0" w:firstLine="0"/>
              <w:jc w:val="left"/>
            </w:pPr>
            <w:r>
              <w:rPr>
                <w:sz w:val="20"/>
              </w:rPr>
              <w:tab/>
            </w:r>
          </w:p>
          <w:p w:rsidR="001362A8" w:rsidRDefault="00435F38" w:rsidP="00456AAC">
            <w:pPr>
              <w:spacing w:after="16" w:line="240" w:lineRule="auto"/>
              <w:ind w:left="0" w:firstLine="0"/>
              <w:jc w:val="left"/>
            </w:pPr>
            <w:r>
              <w:rPr>
                <w:sz w:val="20"/>
              </w:rPr>
              <w:tab/>
            </w:r>
          </w:p>
          <w:p w:rsidR="001362A8" w:rsidRDefault="00435F38" w:rsidP="00456AAC">
            <w:pPr>
              <w:spacing w:after="0" w:line="240" w:lineRule="auto"/>
              <w:ind w:left="0" w:firstLine="0"/>
              <w:jc w:val="left"/>
            </w:pPr>
            <w:r>
              <w:rPr>
                <w:sz w:val="20"/>
              </w:rPr>
              <w:tab/>
            </w:r>
          </w:p>
        </w:tc>
        <w:tc>
          <w:tcPr>
            <w:tcW w:w="2733" w:type="dxa"/>
            <w:tcBorders>
              <w:top w:val="nil"/>
              <w:left w:val="single" w:sz="8" w:space="0" w:color="000000"/>
              <w:bottom w:val="single" w:sz="8" w:space="0" w:color="000000"/>
              <w:right w:val="single" w:sz="8" w:space="0" w:color="000000"/>
            </w:tcBorders>
          </w:tcPr>
          <w:p w:rsidR="001362A8" w:rsidRDefault="00435F38" w:rsidP="00456AAC">
            <w:pPr>
              <w:spacing w:after="0" w:line="240" w:lineRule="auto"/>
              <w:ind w:left="101" w:right="31" w:firstLine="0"/>
            </w:pPr>
            <w:r>
              <w:rPr>
                <w:sz w:val="20"/>
              </w:rPr>
              <w:t xml:space="preserve">оценивания. Результаты работы не влияют на дальнейшую итоговую оценку  младшего школьника.   </w:t>
            </w:r>
          </w:p>
        </w:tc>
      </w:tr>
      <w:tr w:rsidR="001362A8" w:rsidTr="00456AAC">
        <w:trPr>
          <w:trHeight w:val="246"/>
        </w:trPr>
        <w:tc>
          <w:tcPr>
            <w:tcW w:w="562" w:type="dxa"/>
            <w:tcBorders>
              <w:top w:val="single" w:sz="8" w:space="0" w:color="000000"/>
              <w:left w:val="single" w:sz="8" w:space="0" w:color="000000"/>
              <w:bottom w:val="nil"/>
              <w:right w:val="single" w:sz="8" w:space="0" w:color="000000"/>
            </w:tcBorders>
          </w:tcPr>
          <w:p w:rsidR="001362A8" w:rsidRDefault="00435F38" w:rsidP="00456AAC">
            <w:pPr>
              <w:spacing w:after="0" w:line="240" w:lineRule="auto"/>
              <w:ind w:left="132" w:firstLine="0"/>
              <w:jc w:val="left"/>
            </w:pPr>
            <w:r>
              <w:rPr>
                <w:sz w:val="20"/>
              </w:rPr>
              <w:t xml:space="preserve">2. </w:t>
            </w:r>
          </w:p>
        </w:tc>
        <w:tc>
          <w:tcPr>
            <w:tcW w:w="1719" w:type="dxa"/>
            <w:tcBorders>
              <w:top w:val="single" w:sz="8" w:space="0" w:color="000000"/>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Диагностическая </w:t>
            </w:r>
          </w:p>
        </w:tc>
        <w:tc>
          <w:tcPr>
            <w:tcW w:w="2268" w:type="dxa"/>
            <w:tcBorders>
              <w:top w:val="single" w:sz="8" w:space="0" w:color="000000"/>
              <w:left w:val="single" w:sz="8" w:space="0" w:color="000000"/>
              <w:bottom w:val="nil"/>
              <w:right w:val="single" w:sz="8" w:space="0" w:color="000000"/>
            </w:tcBorders>
          </w:tcPr>
          <w:p w:rsidR="001362A8" w:rsidRDefault="00435F38" w:rsidP="00456AAC">
            <w:pPr>
              <w:tabs>
                <w:tab w:val="center" w:pos="441"/>
                <w:tab w:val="right" w:pos="2201"/>
              </w:tabs>
              <w:spacing w:after="0" w:line="240" w:lineRule="auto"/>
              <w:ind w:left="0" w:firstLine="0"/>
              <w:jc w:val="left"/>
            </w:pPr>
            <w:r>
              <w:rPr>
                <w:rFonts w:ascii="Calibri" w:eastAsia="Calibri" w:hAnsi="Calibri" w:cs="Calibri"/>
              </w:rPr>
              <w:tab/>
            </w:r>
            <w:r>
              <w:rPr>
                <w:sz w:val="20"/>
              </w:rPr>
              <w:t xml:space="preserve">Данный </w:t>
            </w:r>
            <w:r>
              <w:rPr>
                <w:sz w:val="20"/>
              </w:rPr>
              <w:tab/>
              <w:t xml:space="preserve">вид   работы </w:t>
            </w:r>
          </w:p>
        </w:tc>
        <w:tc>
          <w:tcPr>
            <w:tcW w:w="2512" w:type="dxa"/>
            <w:tcBorders>
              <w:top w:val="single" w:sz="8" w:space="0" w:color="000000"/>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Определяет  актуальный </w:t>
            </w:r>
          </w:p>
        </w:tc>
        <w:tc>
          <w:tcPr>
            <w:tcW w:w="2733" w:type="dxa"/>
            <w:tcBorders>
              <w:top w:val="single" w:sz="8" w:space="0" w:color="000000"/>
              <w:left w:val="single" w:sz="8" w:space="0" w:color="000000"/>
              <w:bottom w:val="nil"/>
              <w:right w:val="single" w:sz="8" w:space="0" w:color="000000"/>
            </w:tcBorders>
          </w:tcPr>
          <w:p w:rsidR="001362A8" w:rsidRDefault="00435F38" w:rsidP="00456AAC">
            <w:pPr>
              <w:tabs>
                <w:tab w:val="center" w:pos="1129"/>
                <w:tab w:val="right" w:pos="2539"/>
              </w:tabs>
              <w:spacing w:after="0" w:line="240" w:lineRule="auto"/>
              <w:ind w:left="0" w:firstLine="0"/>
              <w:jc w:val="left"/>
            </w:pPr>
            <w:r>
              <w:rPr>
                <w:rFonts w:ascii="Calibri" w:eastAsia="Calibri" w:hAnsi="Calibri" w:cs="Calibri"/>
              </w:rPr>
              <w:tab/>
            </w:r>
            <w:r>
              <w:rPr>
                <w:sz w:val="20"/>
              </w:rPr>
              <w:t xml:space="preserve">Фиксируется учителем </w:t>
            </w:r>
            <w:r>
              <w:rPr>
                <w:sz w:val="20"/>
              </w:rPr>
              <w:tab/>
              <w:t>в</w:t>
            </w:r>
          </w:p>
        </w:tc>
      </w:tr>
      <w:tr w:rsidR="001362A8" w:rsidTr="00456AAC">
        <w:trPr>
          <w:trHeight w:val="227"/>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работа (ДР) </w:t>
            </w:r>
          </w:p>
        </w:tc>
        <w:tc>
          <w:tcPr>
            <w:tcW w:w="2268" w:type="dxa"/>
            <w:tcBorders>
              <w:top w:val="nil"/>
              <w:left w:val="single" w:sz="8" w:space="0" w:color="000000"/>
              <w:bottom w:val="nil"/>
              <w:right w:val="single" w:sz="8" w:space="0" w:color="000000"/>
            </w:tcBorders>
          </w:tcPr>
          <w:p w:rsidR="001362A8" w:rsidRDefault="00435F38" w:rsidP="00456AAC">
            <w:pPr>
              <w:tabs>
                <w:tab w:val="center" w:pos="635"/>
                <w:tab w:val="right" w:pos="2201"/>
              </w:tabs>
              <w:spacing w:after="0" w:line="240" w:lineRule="auto"/>
              <w:ind w:left="0" w:firstLine="0"/>
              <w:jc w:val="left"/>
            </w:pPr>
            <w:r>
              <w:rPr>
                <w:rFonts w:ascii="Calibri" w:eastAsia="Calibri" w:hAnsi="Calibri" w:cs="Calibri"/>
              </w:rPr>
              <w:tab/>
            </w:r>
            <w:r>
              <w:rPr>
                <w:sz w:val="20"/>
              </w:rPr>
              <w:t xml:space="preserve">применяется  </w:t>
            </w:r>
            <w:r>
              <w:rPr>
                <w:sz w:val="20"/>
              </w:rPr>
              <w:tab/>
              <w:t xml:space="preserve">при </w:t>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уровень </w:t>
            </w:r>
            <w:r>
              <w:rPr>
                <w:sz w:val="20"/>
              </w:rPr>
              <w:tab/>
              <w:t xml:space="preserve">знаний, </w:t>
            </w:r>
          </w:p>
        </w:tc>
        <w:tc>
          <w:tcPr>
            <w:tcW w:w="2733" w:type="dxa"/>
            <w:tcBorders>
              <w:top w:val="nil"/>
              <w:left w:val="single" w:sz="8" w:space="0" w:color="000000"/>
              <w:bottom w:val="nil"/>
              <w:right w:val="single" w:sz="8" w:space="0" w:color="000000"/>
            </w:tcBorders>
          </w:tcPr>
          <w:p w:rsidR="001362A8" w:rsidRDefault="00435F38" w:rsidP="00456AAC">
            <w:pPr>
              <w:tabs>
                <w:tab w:val="center" w:pos="1137"/>
                <w:tab w:val="right" w:pos="2539"/>
              </w:tabs>
              <w:spacing w:after="0" w:line="240" w:lineRule="auto"/>
              <w:ind w:left="0" w:firstLine="0"/>
              <w:jc w:val="left"/>
            </w:pPr>
            <w:r>
              <w:rPr>
                <w:rFonts w:ascii="Calibri" w:eastAsia="Calibri" w:hAnsi="Calibri" w:cs="Calibri"/>
              </w:rPr>
              <w:tab/>
            </w:r>
            <w:r>
              <w:rPr>
                <w:sz w:val="20"/>
              </w:rPr>
              <w:t xml:space="preserve">журнале (электронном) </w:t>
            </w:r>
            <w:r>
              <w:rPr>
                <w:sz w:val="20"/>
              </w:rPr>
              <w:tab/>
              <w:t>и</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498"/>
                <w:tab w:val="center" w:pos="1440"/>
                <w:tab w:val="right" w:pos="2201"/>
              </w:tabs>
              <w:spacing w:after="0" w:line="240" w:lineRule="auto"/>
              <w:ind w:left="0" w:firstLine="0"/>
              <w:jc w:val="left"/>
            </w:pPr>
            <w:r>
              <w:rPr>
                <w:rFonts w:ascii="Calibri" w:eastAsia="Calibri" w:hAnsi="Calibri" w:cs="Calibri"/>
              </w:rPr>
              <w:tab/>
            </w:r>
            <w:r>
              <w:rPr>
                <w:sz w:val="20"/>
              </w:rPr>
              <w:t xml:space="preserve">изучении </w:t>
            </w:r>
            <w:r>
              <w:rPr>
                <w:sz w:val="19"/>
              </w:rPr>
              <w:tab/>
            </w:r>
            <w:r>
              <w:rPr>
                <w:sz w:val="20"/>
              </w:rPr>
              <w:t xml:space="preserve">темы </w:t>
            </w:r>
            <w:r>
              <w:rPr>
                <w:sz w:val="20"/>
              </w:rPr>
              <w:tab/>
              <w:t xml:space="preserve">и </w:t>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необходимый </w:t>
            </w:r>
            <w:r>
              <w:rPr>
                <w:sz w:val="20"/>
              </w:rPr>
              <w:tab/>
              <w:t xml:space="preserve">для </w:t>
            </w:r>
          </w:p>
        </w:tc>
        <w:tc>
          <w:tcPr>
            <w:tcW w:w="2733" w:type="dxa"/>
            <w:tcBorders>
              <w:top w:val="nil"/>
              <w:left w:val="single" w:sz="8" w:space="0" w:color="000000"/>
              <w:bottom w:val="nil"/>
              <w:right w:val="single" w:sz="8" w:space="0" w:color="000000"/>
            </w:tcBorders>
          </w:tcPr>
          <w:p w:rsidR="001362A8" w:rsidRDefault="00435F38" w:rsidP="00456AAC">
            <w:pPr>
              <w:tabs>
                <w:tab w:val="center" w:pos="718"/>
                <w:tab w:val="right" w:pos="2539"/>
              </w:tabs>
              <w:spacing w:after="0" w:line="240" w:lineRule="auto"/>
              <w:ind w:left="0" w:firstLine="0"/>
              <w:jc w:val="left"/>
            </w:pPr>
            <w:r>
              <w:rPr>
                <w:rFonts w:ascii="Calibri" w:eastAsia="Calibri" w:hAnsi="Calibri" w:cs="Calibri"/>
              </w:rPr>
              <w:tab/>
            </w:r>
            <w:r>
              <w:rPr>
                <w:sz w:val="20"/>
              </w:rPr>
              <w:t xml:space="preserve">автоматически </w:t>
            </w:r>
            <w:r>
              <w:rPr>
                <w:sz w:val="19"/>
              </w:rPr>
              <w:tab/>
            </w:r>
            <w:r>
              <w:rPr>
                <w:sz w:val="20"/>
              </w:rPr>
              <w:t>в</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589"/>
                <w:tab w:val="center" w:pos="1439"/>
                <w:tab w:val="right" w:pos="2201"/>
              </w:tabs>
              <w:spacing w:after="0" w:line="240" w:lineRule="auto"/>
              <w:ind w:left="0" w:firstLine="0"/>
              <w:jc w:val="left"/>
            </w:pPr>
            <w:r>
              <w:rPr>
                <w:rFonts w:ascii="Calibri" w:eastAsia="Calibri" w:hAnsi="Calibri" w:cs="Calibri"/>
              </w:rPr>
              <w:tab/>
            </w:r>
            <w:r>
              <w:rPr>
                <w:sz w:val="20"/>
              </w:rPr>
              <w:t xml:space="preserve">проводится </w:t>
            </w:r>
            <w:r>
              <w:rPr>
                <w:sz w:val="20"/>
              </w:rPr>
              <w:tab/>
              <w:t xml:space="preserve">в </w:t>
            </w:r>
            <w:r>
              <w:rPr>
                <w:sz w:val="20"/>
              </w:rPr>
              <w:tab/>
              <w:t xml:space="preserve">два </w:t>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продолжения </w:t>
            </w:r>
            <w:r>
              <w:rPr>
                <w:sz w:val="20"/>
              </w:rPr>
              <w:tab/>
              <w:t xml:space="preserve">обучения, </w:t>
            </w:r>
          </w:p>
        </w:tc>
        <w:tc>
          <w:tcPr>
            <w:tcW w:w="2733" w:type="dxa"/>
            <w:tcBorders>
              <w:top w:val="nil"/>
              <w:left w:val="single" w:sz="8" w:space="0" w:color="000000"/>
              <w:bottom w:val="nil"/>
              <w:right w:val="single" w:sz="8" w:space="0" w:color="000000"/>
            </w:tcBorders>
          </w:tcPr>
          <w:p w:rsidR="001362A8" w:rsidRDefault="00435F38" w:rsidP="00456AAC">
            <w:pPr>
              <w:tabs>
                <w:tab w:val="center" w:pos="650"/>
                <w:tab w:val="right" w:pos="2539"/>
              </w:tabs>
              <w:spacing w:after="0" w:line="240" w:lineRule="auto"/>
              <w:ind w:left="0" w:firstLine="0"/>
              <w:jc w:val="left"/>
            </w:pPr>
            <w:r>
              <w:rPr>
                <w:rFonts w:ascii="Calibri" w:eastAsia="Calibri" w:hAnsi="Calibri" w:cs="Calibri"/>
              </w:rPr>
              <w:tab/>
            </w:r>
            <w:r>
              <w:rPr>
                <w:sz w:val="20"/>
              </w:rPr>
              <w:t>электронном</w:t>
            </w:r>
            <w:r>
              <w:rPr>
                <w:sz w:val="20"/>
              </w:rPr>
              <w:tab/>
              <w:t>дневнике</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357"/>
                <w:tab w:val="center" w:pos="1010"/>
                <w:tab w:val="right" w:pos="2201"/>
              </w:tabs>
              <w:spacing w:after="0" w:line="240" w:lineRule="auto"/>
              <w:ind w:left="0" w:firstLine="0"/>
              <w:jc w:val="left"/>
            </w:pPr>
            <w:r>
              <w:rPr>
                <w:rFonts w:ascii="Calibri" w:eastAsia="Calibri" w:hAnsi="Calibri" w:cs="Calibri"/>
              </w:rPr>
              <w:tab/>
            </w:r>
            <w:r>
              <w:rPr>
                <w:sz w:val="20"/>
              </w:rPr>
              <w:t xml:space="preserve">этапа: </w:t>
            </w:r>
            <w:r>
              <w:rPr>
                <w:sz w:val="20"/>
              </w:rPr>
              <w:tab/>
              <w:t xml:space="preserve">«на </w:t>
            </w:r>
            <w:r>
              <w:rPr>
                <w:sz w:val="20"/>
              </w:rPr>
              <w:tab/>
              <w:t xml:space="preserve">входе»  в </w:t>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а также  намечает  «зону </w:t>
            </w:r>
          </w:p>
        </w:tc>
        <w:tc>
          <w:tcPr>
            <w:tcW w:w="2733" w:type="dxa"/>
            <w:tcBorders>
              <w:top w:val="nil"/>
              <w:left w:val="single" w:sz="8" w:space="0" w:color="000000"/>
              <w:bottom w:val="nil"/>
              <w:right w:val="single" w:sz="8" w:space="0" w:color="000000"/>
            </w:tcBorders>
          </w:tcPr>
          <w:p w:rsidR="001362A8" w:rsidRDefault="00435F38" w:rsidP="00456AAC">
            <w:pPr>
              <w:tabs>
                <w:tab w:val="center" w:pos="575"/>
                <w:tab w:val="right" w:pos="2539"/>
              </w:tabs>
              <w:spacing w:after="0" w:line="240" w:lineRule="auto"/>
              <w:ind w:left="0" w:firstLine="0"/>
              <w:jc w:val="left"/>
            </w:pPr>
            <w:r>
              <w:rPr>
                <w:rFonts w:ascii="Calibri" w:eastAsia="Calibri" w:hAnsi="Calibri" w:cs="Calibri"/>
              </w:rPr>
              <w:tab/>
            </w:r>
            <w:r>
              <w:rPr>
                <w:sz w:val="20"/>
              </w:rPr>
              <w:t xml:space="preserve">учащегося: </w:t>
            </w:r>
            <w:r>
              <w:rPr>
                <w:sz w:val="20"/>
              </w:rPr>
              <w:tab/>
              <w:t>отдельно</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303"/>
                <w:tab w:val="center" w:pos="720"/>
                <w:tab w:val="center" w:pos="960"/>
                <w:tab w:val="center" w:pos="1200"/>
                <w:tab w:val="center" w:pos="1680"/>
              </w:tabs>
              <w:spacing w:after="0" w:line="240" w:lineRule="auto"/>
              <w:ind w:left="0" w:firstLine="0"/>
              <w:jc w:val="left"/>
            </w:pPr>
            <w:r>
              <w:rPr>
                <w:rFonts w:ascii="Calibri" w:eastAsia="Calibri" w:hAnsi="Calibri" w:cs="Calibri"/>
              </w:rPr>
              <w:tab/>
            </w:r>
            <w:r>
              <w:rPr>
                <w:sz w:val="20"/>
              </w:rPr>
              <w:t xml:space="preserve">тему </w:t>
            </w:r>
            <w:r>
              <w:rPr>
                <w:sz w:val="20"/>
              </w:rPr>
              <w:tab/>
            </w:r>
            <w:r>
              <w:rPr>
                <w:sz w:val="20"/>
              </w:rPr>
              <w:tab/>
            </w:r>
            <w:r>
              <w:rPr>
                <w:sz w:val="20"/>
              </w:rPr>
              <w:tab/>
            </w:r>
            <w:r>
              <w:rPr>
                <w:sz w:val="20"/>
              </w:rPr>
              <w:tab/>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ближайшего развития» и </w:t>
            </w:r>
          </w:p>
        </w:tc>
        <w:tc>
          <w:tcPr>
            <w:tcW w:w="2733" w:type="dxa"/>
            <w:tcBorders>
              <w:top w:val="nil"/>
              <w:left w:val="single" w:sz="8" w:space="0" w:color="000000"/>
              <w:bottom w:val="nil"/>
              <w:right w:val="single" w:sz="8" w:space="0" w:color="000000"/>
            </w:tcBorders>
          </w:tcPr>
          <w:p w:rsidR="001362A8" w:rsidRDefault="00435F38" w:rsidP="00456AAC">
            <w:pPr>
              <w:tabs>
                <w:tab w:val="center" w:pos="432"/>
                <w:tab w:val="right" w:pos="2539"/>
              </w:tabs>
              <w:spacing w:after="0" w:line="240" w:lineRule="auto"/>
              <w:ind w:left="0" w:firstLine="0"/>
              <w:jc w:val="left"/>
            </w:pPr>
            <w:r>
              <w:rPr>
                <w:rFonts w:ascii="Calibri" w:eastAsia="Calibri" w:hAnsi="Calibri" w:cs="Calibri"/>
              </w:rPr>
              <w:tab/>
            </w:r>
            <w:r>
              <w:rPr>
                <w:sz w:val="20"/>
              </w:rPr>
              <w:t xml:space="preserve">задания  </w:t>
            </w:r>
            <w:r>
              <w:rPr>
                <w:sz w:val="20"/>
              </w:rPr>
              <w:tab/>
              <w:t>актуального</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spacing w:after="0" w:line="240" w:lineRule="auto"/>
              <w:ind w:left="101" w:firstLine="0"/>
              <w:jc w:val="left"/>
            </w:pPr>
            <w:r>
              <w:rPr>
                <w:sz w:val="20"/>
              </w:rPr>
              <w:t>(прогностический</w:t>
            </w:r>
          </w:p>
        </w:tc>
        <w:tc>
          <w:tcPr>
            <w:tcW w:w="2512" w:type="dxa"/>
            <w:tcBorders>
              <w:top w:val="nil"/>
              <w:left w:val="single" w:sz="8" w:space="0" w:color="000000"/>
              <w:bottom w:val="nil"/>
              <w:right w:val="single" w:sz="8" w:space="0" w:color="000000"/>
            </w:tcBorders>
          </w:tcPr>
          <w:p w:rsidR="001362A8" w:rsidRDefault="00435F38" w:rsidP="00456AAC">
            <w:pPr>
              <w:tabs>
                <w:tab w:val="right" w:pos="2359"/>
              </w:tabs>
              <w:spacing w:after="0" w:line="240" w:lineRule="auto"/>
              <w:ind w:left="0" w:firstLine="0"/>
              <w:jc w:val="left"/>
            </w:pPr>
            <w:r>
              <w:rPr>
                <w:sz w:val="20"/>
              </w:rPr>
              <w:t xml:space="preserve">предметных </w:t>
            </w:r>
            <w:r>
              <w:rPr>
                <w:sz w:val="20"/>
              </w:rPr>
              <w:tab/>
              <w:t xml:space="preserve">знаний, </w:t>
            </w:r>
          </w:p>
        </w:tc>
        <w:tc>
          <w:tcPr>
            <w:tcW w:w="2733" w:type="dxa"/>
            <w:tcBorders>
              <w:top w:val="nil"/>
              <w:left w:val="single" w:sz="8" w:space="0" w:color="000000"/>
              <w:bottom w:val="nil"/>
              <w:right w:val="single" w:sz="8" w:space="0" w:color="000000"/>
            </w:tcBorders>
          </w:tcPr>
          <w:p w:rsidR="001362A8" w:rsidRDefault="00435F38" w:rsidP="00456AAC">
            <w:pPr>
              <w:tabs>
                <w:tab w:val="center" w:pos="396"/>
                <w:tab w:val="center" w:pos="1201"/>
                <w:tab w:val="right" w:pos="2539"/>
              </w:tabs>
              <w:spacing w:after="0" w:line="240" w:lineRule="auto"/>
              <w:ind w:left="0" w:firstLine="0"/>
              <w:jc w:val="left"/>
            </w:pPr>
            <w:r>
              <w:rPr>
                <w:rFonts w:ascii="Calibri" w:eastAsia="Calibri" w:hAnsi="Calibri" w:cs="Calibri"/>
              </w:rPr>
              <w:tab/>
            </w:r>
            <w:r>
              <w:rPr>
                <w:sz w:val="20"/>
              </w:rPr>
              <w:t xml:space="preserve">уровня </w:t>
            </w:r>
            <w:r>
              <w:rPr>
                <w:sz w:val="20"/>
              </w:rPr>
              <w:tab/>
              <w:t xml:space="preserve">и </w:t>
            </w:r>
            <w:r>
              <w:rPr>
                <w:sz w:val="20"/>
              </w:rPr>
              <w:tab/>
              <w:t>уровня</w:t>
            </w:r>
          </w:p>
        </w:tc>
      </w:tr>
      <w:tr w:rsidR="001362A8" w:rsidTr="00456AAC">
        <w:trPr>
          <w:trHeight w:val="230"/>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516"/>
                <w:tab w:val="center" w:pos="1200"/>
                <w:tab w:val="right" w:pos="2201"/>
              </w:tabs>
              <w:spacing w:after="0" w:line="240" w:lineRule="auto"/>
              <w:ind w:left="0" w:firstLine="0"/>
              <w:jc w:val="left"/>
            </w:pPr>
            <w:r>
              <w:rPr>
                <w:rFonts w:ascii="Calibri" w:eastAsia="Calibri" w:hAnsi="Calibri" w:cs="Calibri"/>
              </w:rPr>
              <w:tab/>
            </w:r>
            <w:r>
              <w:rPr>
                <w:sz w:val="20"/>
              </w:rPr>
              <w:t xml:space="preserve">контроль)  </w:t>
            </w:r>
            <w:r>
              <w:rPr>
                <w:sz w:val="20"/>
              </w:rPr>
              <w:tab/>
            </w:r>
            <w:r>
              <w:rPr>
                <w:sz w:val="20"/>
              </w:rPr>
              <w:tab/>
              <w:t xml:space="preserve">- </w:t>
            </w:r>
          </w:p>
        </w:tc>
        <w:tc>
          <w:tcPr>
            <w:tcW w:w="2512" w:type="dxa"/>
            <w:tcBorders>
              <w:top w:val="nil"/>
              <w:left w:val="single" w:sz="8" w:space="0" w:color="000000"/>
              <w:bottom w:val="nil"/>
              <w:right w:val="single" w:sz="8" w:space="0" w:color="000000"/>
            </w:tcBorders>
          </w:tcPr>
          <w:p w:rsidR="001362A8" w:rsidRDefault="00435F38" w:rsidP="00456AAC">
            <w:pPr>
              <w:tabs>
                <w:tab w:val="center" w:pos="1320"/>
              </w:tabs>
              <w:spacing w:after="0" w:line="240" w:lineRule="auto"/>
              <w:ind w:left="0" w:firstLine="0"/>
              <w:jc w:val="left"/>
            </w:pPr>
            <w:r>
              <w:rPr>
                <w:sz w:val="20"/>
              </w:rPr>
              <w:t xml:space="preserve">организует </w:t>
            </w:r>
            <w:r>
              <w:rPr>
                <w:sz w:val="20"/>
              </w:rPr>
              <w:tab/>
            </w:r>
          </w:p>
        </w:tc>
        <w:tc>
          <w:tcPr>
            <w:tcW w:w="2733" w:type="dxa"/>
            <w:tcBorders>
              <w:top w:val="nil"/>
              <w:left w:val="single" w:sz="8" w:space="0" w:color="000000"/>
              <w:bottom w:val="nil"/>
              <w:right w:val="single" w:sz="8" w:space="0" w:color="000000"/>
            </w:tcBorders>
          </w:tcPr>
          <w:p w:rsidR="001362A8" w:rsidRDefault="00435F38" w:rsidP="00456AAC">
            <w:pPr>
              <w:tabs>
                <w:tab w:val="center" w:pos="1108"/>
                <w:tab w:val="right" w:pos="2539"/>
              </w:tabs>
              <w:spacing w:after="0" w:line="240" w:lineRule="auto"/>
              <w:ind w:left="0" w:firstLine="0"/>
              <w:jc w:val="left"/>
            </w:pPr>
            <w:r>
              <w:rPr>
                <w:rFonts w:ascii="Calibri" w:eastAsia="Calibri" w:hAnsi="Calibri" w:cs="Calibri"/>
              </w:rPr>
              <w:tab/>
            </w:r>
            <w:r>
              <w:rPr>
                <w:sz w:val="20"/>
              </w:rPr>
              <w:t xml:space="preserve">ближайшего развития </w:t>
            </w:r>
            <w:r>
              <w:rPr>
                <w:sz w:val="20"/>
              </w:rPr>
              <w:tab/>
              <w:t>в</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758"/>
                <w:tab w:val="right" w:pos="2201"/>
              </w:tabs>
              <w:spacing w:after="0" w:line="240" w:lineRule="auto"/>
              <w:ind w:left="0" w:firstLine="0"/>
              <w:jc w:val="left"/>
            </w:pPr>
            <w:r>
              <w:rPr>
                <w:rFonts w:ascii="Calibri" w:eastAsia="Calibri" w:hAnsi="Calibri" w:cs="Calibri"/>
              </w:rPr>
              <w:tab/>
            </w:r>
            <w:r>
              <w:rPr>
                <w:sz w:val="20"/>
              </w:rPr>
              <w:t xml:space="preserve">«проигрывание </w:t>
            </w:r>
            <w:r>
              <w:rPr>
                <w:sz w:val="20"/>
              </w:rPr>
              <w:tab/>
              <w:t xml:space="preserve">всех </w:t>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коррекционную работу в </w:t>
            </w:r>
          </w:p>
        </w:tc>
        <w:tc>
          <w:tcPr>
            <w:tcW w:w="2733" w:type="dxa"/>
            <w:tcBorders>
              <w:top w:val="nil"/>
              <w:left w:val="single" w:sz="8" w:space="0" w:color="000000"/>
              <w:bottom w:val="nil"/>
              <w:right w:val="single" w:sz="8" w:space="0" w:color="000000"/>
            </w:tcBorders>
          </w:tcPr>
          <w:p w:rsidR="001362A8" w:rsidRDefault="00435F38" w:rsidP="00456AAC">
            <w:pPr>
              <w:tabs>
                <w:tab w:val="center" w:pos="694"/>
                <w:tab w:val="right" w:pos="2539"/>
              </w:tabs>
              <w:spacing w:after="0" w:line="240" w:lineRule="auto"/>
              <w:ind w:left="0" w:firstLine="0"/>
              <w:jc w:val="left"/>
            </w:pPr>
            <w:r>
              <w:rPr>
                <w:rFonts w:ascii="Calibri" w:eastAsia="Calibri" w:hAnsi="Calibri" w:cs="Calibri"/>
              </w:rPr>
              <w:tab/>
            </w:r>
            <w:r>
              <w:rPr>
                <w:sz w:val="20"/>
              </w:rPr>
              <w:t xml:space="preserve">пятибалльной </w:t>
            </w:r>
            <w:r>
              <w:rPr>
                <w:sz w:val="20"/>
              </w:rPr>
              <w:tab/>
              <w:t>шкале</w:t>
            </w:r>
          </w:p>
        </w:tc>
      </w:tr>
      <w:tr w:rsidR="001362A8" w:rsidTr="00456AAC">
        <w:trPr>
          <w:trHeight w:val="229"/>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503"/>
                <w:tab w:val="right" w:pos="2201"/>
              </w:tabs>
              <w:spacing w:after="0" w:line="240" w:lineRule="auto"/>
              <w:ind w:left="0" w:firstLine="0"/>
              <w:jc w:val="left"/>
            </w:pPr>
            <w:r>
              <w:rPr>
                <w:rFonts w:ascii="Calibri" w:eastAsia="Calibri" w:hAnsi="Calibri" w:cs="Calibri"/>
              </w:rPr>
              <w:tab/>
            </w:r>
            <w:r>
              <w:rPr>
                <w:sz w:val="20"/>
              </w:rPr>
              <w:t xml:space="preserve">операций  </w:t>
            </w:r>
            <w:r>
              <w:rPr>
                <w:sz w:val="20"/>
              </w:rPr>
              <w:tab/>
              <w:t xml:space="preserve">учебного </w:t>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79" w:firstLine="0"/>
              <w:jc w:val="left"/>
            </w:pPr>
            <w:r>
              <w:rPr>
                <w:sz w:val="20"/>
              </w:rPr>
              <w:t xml:space="preserve">зоне актуальных знаний </w:t>
            </w:r>
          </w:p>
        </w:tc>
        <w:tc>
          <w:tcPr>
            <w:tcW w:w="2733" w:type="dxa"/>
            <w:tcBorders>
              <w:top w:val="nil"/>
              <w:left w:val="single" w:sz="8" w:space="0" w:color="000000"/>
              <w:bottom w:val="nil"/>
              <w:right w:val="single" w:sz="8" w:space="0" w:color="000000"/>
            </w:tcBorders>
          </w:tcPr>
          <w:p w:rsidR="001362A8" w:rsidRDefault="00435F38" w:rsidP="00456AAC">
            <w:pPr>
              <w:tabs>
                <w:tab w:val="center" w:pos="624"/>
                <w:tab w:val="right" w:pos="2539"/>
              </w:tabs>
              <w:spacing w:after="0" w:line="240" w:lineRule="auto"/>
              <w:ind w:left="0" w:firstLine="0"/>
              <w:jc w:val="left"/>
            </w:pPr>
            <w:r>
              <w:rPr>
                <w:rFonts w:ascii="Calibri" w:eastAsia="Calibri" w:hAnsi="Calibri" w:cs="Calibri"/>
              </w:rPr>
              <w:tab/>
            </w:r>
            <w:r>
              <w:rPr>
                <w:sz w:val="20"/>
              </w:rPr>
              <w:t xml:space="preserve">оценивания. </w:t>
            </w:r>
            <w:r>
              <w:rPr>
                <w:sz w:val="20"/>
              </w:rPr>
              <w:tab/>
              <w:t>Результаты</w:t>
            </w:r>
          </w:p>
        </w:tc>
      </w:tr>
      <w:tr w:rsidR="001362A8" w:rsidTr="00456AAC">
        <w:trPr>
          <w:trHeight w:val="232"/>
        </w:trPr>
        <w:tc>
          <w:tcPr>
            <w:tcW w:w="562" w:type="dxa"/>
            <w:tcBorders>
              <w:top w:val="nil"/>
              <w:left w:val="single" w:sz="8" w:space="0" w:color="000000"/>
              <w:bottom w:val="nil"/>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nil"/>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nil"/>
              <w:right w:val="single" w:sz="8" w:space="0" w:color="000000"/>
            </w:tcBorders>
          </w:tcPr>
          <w:p w:rsidR="001362A8" w:rsidRDefault="00435F38" w:rsidP="00456AAC">
            <w:pPr>
              <w:tabs>
                <w:tab w:val="center" w:pos="484"/>
                <w:tab w:val="center" w:pos="1381"/>
                <w:tab w:val="right" w:pos="2201"/>
              </w:tabs>
              <w:spacing w:after="0" w:line="240" w:lineRule="auto"/>
              <w:ind w:left="0" w:firstLine="0"/>
              <w:jc w:val="left"/>
            </w:pPr>
            <w:r>
              <w:rPr>
                <w:rFonts w:ascii="Calibri" w:eastAsia="Calibri" w:hAnsi="Calibri" w:cs="Calibri"/>
              </w:rPr>
              <w:tab/>
            </w:r>
            <w:r>
              <w:rPr>
                <w:sz w:val="20"/>
              </w:rPr>
              <w:t>действия</w:t>
            </w:r>
            <w:r>
              <w:rPr>
                <w:sz w:val="20"/>
              </w:rPr>
              <w:tab/>
              <w:t xml:space="preserve">в уме </w:t>
            </w:r>
            <w:r>
              <w:rPr>
                <w:sz w:val="20"/>
              </w:rPr>
              <w:tab/>
              <w:t xml:space="preserve">до </w:t>
            </w:r>
          </w:p>
        </w:tc>
        <w:tc>
          <w:tcPr>
            <w:tcW w:w="2512" w:type="dxa"/>
            <w:tcBorders>
              <w:top w:val="nil"/>
              <w:left w:val="single" w:sz="8" w:space="0" w:color="000000"/>
              <w:bottom w:val="nil"/>
              <w:right w:val="single" w:sz="8" w:space="0" w:color="000000"/>
            </w:tcBorders>
          </w:tcPr>
          <w:p w:rsidR="001362A8" w:rsidRDefault="00435F38" w:rsidP="00456AAC">
            <w:pPr>
              <w:spacing w:after="0" w:line="240" w:lineRule="auto"/>
              <w:ind w:left="0" w:firstLine="0"/>
              <w:jc w:val="left"/>
            </w:pPr>
            <w:r>
              <w:rPr>
                <w:sz w:val="20"/>
              </w:rPr>
              <w:tab/>
            </w:r>
          </w:p>
        </w:tc>
        <w:tc>
          <w:tcPr>
            <w:tcW w:w="2733" w:type="dxa"/>
            <w:tcBorders>
              <w:top w:val="nil"/>
              <w:left w:val="single" w:sz="8" w:space="0" w:color="000000"/>
              <w:bottom w:val="nil"/>
              <w:right w:val="single" w:sz="8" w:space="0" w:color="000000"/>
            </w:tcBorders>
          </w:tcPr>
          <w:p w:rsidR="001362A8" w:rsidRDefault="00435F38" w:rsidP="00456AAC">
            <w:pPr>
              <w:tabs>
                <w:tab w:val="center" w:pos="407"/>
                <w:tab w:val="center" w:pos="1038"/>
                <w:tab w:val="center" w:pos="1676"/>
                <w:tab w:val="right" w:pos="2539"/>
              </w:tabs>
              <w:spacing w:after="0" w:line="240" w:lineRule="auto"/>
              <w:ind w:left="0" w:firstLine="0"/>
              <w:jc w:val="left"/>
            </w:pPr>
            <w:r>
              <w:rPr>
                <w:rFonts w:ascii="Calibri" w:eastAsia="Calibri" w:hAnsi="Calibri" w:cs="Calibri"/>
              </w:rPr>
              <w:tab/>
            </w:r>
            <w:r>
              <w:rPr>
                <w:sz w:val="20"/>
              </w:rPr>
              <w:t>работы</w:t>
            </w:r>
            <w:r>
              <w:rPr>
                <w:sz w:val="20"/>
              </w:rPr>
              <w:tab/>
              <w:t xml:space="preserve">не </w:t>
            </w:r>
            <w:r>
              <w:rPr>
                <w:sz w:val="20"/>
              </w:rPr>
              <w:tab/>
              <w:t xml:space="preserve">влияют </w:t>
            </w:r>
            <w:r>
              <w:rPr>
                <w:sz w:val="20"/>
              </w:rPr>
              <w:tab/>
              <w:t>на</w:t>
            </w:r>
          </w:p>
        </w:tc>
      </w:tr>
      <w:tr w:rsidR="001362A8" w:rsidTr="00456AAC">
        <w:trPr>
          <w:trHeight w:val="226"/>
        </w:trPr>
        <w:tc>
          <w:tcPr>
            <w:tcW w:w="562" w:type="dxa"/>
            <w:tcBorders>
              <w:top w:val="nil"/>
              <w:left w:val="single" w:sz="8" w:space="0" w:color="000000"/>
              <w:bottom w:val="single" w:sz="8" w:space="0" w:color="000000"/>
              <w:right w:val="single" w:sz="8" w:space="0" w:color="000000"/>
            </w:tcBorders>
          </w:tcPr>
          <w:p w:rsidR="001362A8" w:rsidRDefault="001362A8" w:rsidP="00456AAC">
            <w:pPr>
              <w:spacing w:after="0" w:line="240" w:lineRule="auto"/>
              <w:ind w:left="12" w:firstLine="0"/>
              <w:jc w:val="left"/>
            </w:pPr>
          </w:p>
        </w:tc>
        <w:tc>
          <w:tcPr>
            <w:tcW w:w="1719" w:type="dxa"/>
            <w:tcBorders>
              <w:top w:val="nil"/>
              <w:left w:val="single" w:sz="8" w:space="0" w:color="000000"/>
              <w:bottom w:val="single" w:sz="8" w:space="0" w:color="000000"/>
              <w:right w:val="single" w:sz="8" w:space="0" w:color="000000"/>
            </w:tcBorders>
          </w:tcPr>
          <w:p w:rsidR="001362A8" w:rsidRDefault="001362A8" w:rsidP="00456AAC">
            <w:pPr>
              <w:spacing w:after="0" w:line="240" w:lineRule="auto"/>
              <w:ind w:left="0" w:firstLine="0"/>
              <w:jc w:val="left"/>
            </w:pPr>
          </w:p>
        </w:tc>
        <w:tc>
          <w:tcPr>
            <w:tcW w:w="2268" w:type="dxa"/>
            <w:tcBorders>
              <w:top w:val="nil"/>
              <w:left w:val="single" w:sz="8" w:space="0" w:color="000000"/>
              <w:bottom w:val="single" w:sz="8" w:space="0" w:color="000000"/>
              <w:right w:val="single" w:sz="8" w:space="0" w:color="000000"/>
            </w:tcBorders>
          </w:tcPr>
          <w:p w:rsidR="001362A8" w:rsidRDefault="00435F38" w:rsidP="00456AAC">
            <w:pPr>
              <w:tabs>
                <w:tab w:val="center" w:pos="386"/>
                <w:tab w:val="right" w:pos="2201"/>
              </w:tabs>
              <w:spacing w:after="0" w:line="240" w:lineRule="auto"/>
              <w:ind w:left="0" w:firstLine="0"/>
              <w:jc w:val="left"/>
            </w:pPr>
            <w:r>
              <w:rPr>
                <w:rFonts w:ascii="Calibri" w:eastAsia="Calibri" w:hAnsi="Calibri" w:cs="Calibri"/>
              </w:rPr>
              <w:tab/>
            </w:r>
            <w:r>
              <w:rPr>
                <w:sz w:val="20"/>
              </w:rPr>
              <w:t xml:space="preserve">начала </w:t>
            </w:r>
            <w:r>
              <w:rPr>
                <w:sz w:val="20"/>
              </w:rPr>
              <w:tab/>
              <w:t xml:space="preserve">его реального </w:t>
            </w:r>
          </w:p>
        </w:tc>
        <w:tc>
          <w:tcPr>
            <w:tcW w:w="2512" w:type="dxa"/>
            <w:tcBorders>
              <w:top w:val="nil"/>
              <w:left w:val="single" w:sz="8" w:space="0" w:color="000000"/>
              <w:bottom w:val="single" w:sz="8" w:space="0" w:color="000000"/>
              <w:right w:val="single" w:sz="8" w:space="0" w:color="000000"/>
            </w:tcBorders>
          </w:tcPr>
          <w:p w:rsidR="001362A8" w:rsidRDefault="00435F38" w:rsidP="00456AAC">
            <w:pPr>
              <w:spacing w:after="0" w:line="240" w:lineRule="auto"/>
              <w:ind w:left="0" w:firstLine="0"/>
              <w:jc w:val="left"/>
            </w:pPr>
            <w:r>
              <w:rPr>
                <w:sz w:val="20"/>
              </w:rPr>
              <w:tab/>
            </w:r>
          </w:p>
        </w:tc>
        <w:tc>
          <w:tcPr>
            <w:tcW w:w="2733" w:type="dxa"/>
            <w:tcBorders>
              <w:top w:val="nil"/>
              <w:left w:val="single" w:sz="8" w:space="0" w:color="000000"/>
              <w:bottom w:val="single" w:sz="8" w:space="0" w:color="000000"/>
              <w:right w:val="single" w:sz="8" w:space="0" w:color="000000"/>
            </w:tcBorders>
          </w:tcPr>
          <w:p w:rsidR="001362A8" w:rsidRDefault="00435F38" w:rsidP="00456AAC">
            <w:pPr>
              <w:tabs>
                <w:tab w:val="center" w:pos="643"/>
                <w:tab w:val="right" w:pos="2539"/>
              </w:tabs>
              <w:spacing w:after="0" w:line="240" w:lineRule="auto"/>
              <w:ind w:left="0" w:firstLine="0"/>
              <w:jc w:val="left"/>
            </w:pPr>
            <w:r>
              <w:rPr>
                <w:rFonts w:ascii="Calibri" w:eastAsia="Calibri" w:hAnsi="Calibri" w:cs="Calibri"/>
              </w:rPr>
              <w:tab/>
            </w:r>
            <w:r>
              <w:rPr>
                <w:sz w:val="20"/>
              </w:rPr>
              <w:t xml:space="preserve">дальнейшую </w:t>
            </w:r>
            <w:r>
              <w:rPr>
                <w:sz w:val="20"/>
              </w:rPr>
              <w:tab/>
              <w:t>итоговую</w:t>
            </w:r>
          </w:p>
        </w:tc>
      </w:tr>
    </w:tbl>
    <w:p w:rsidR="001362A8" w:rsidRDefault="00435F38">
      <w:r>
        <w:br w:type="page"/>
      </w:r>
    </w:p>
    <w:tbl>
      <w:tblPr>
        <w:tblStyle w:val="TableGrid"/>
        <w:tblW w:w="9600" w:type="dxa"/>
        <w:tblInd w:w="139" w:type="dxa"/>
        <w:tblCellMar>
          <w:top w:w="20" w:type="dxa"/>
        </w:tblCellMar>
        <w:tblLook w:val="04A0"/>
      </w:tblPr>
      <w:tblGrid>
        <w:gridCol w:w="540"/>
        <w:gridCol w:w="1961"/>
        <w:gridCol w:w="1963"/>
        <w:gridCol w:w="238"/>
        <w:gridCol w:w="2359"/>
        <w:gridCol w:w="2539"/>
      </w:tblGrid>
      <w:tr w:rsidR="001362A8">
        <w:trPr>
          <w:trHeight w:val="262"/>
        </w:trPr>
        <w:tc>
          <w:tcPr>
            <w:tcW w:w="540" w:type="dxa"/>
            <w:tcBorders>
              <w:top w:val="single" w:sz="8" w:space="0" w:color="000000"/>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2201" w:type="dxa"/>
            <w:gridSpan w:val="2"/>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выполнения  -  и  «на </w:t>
            </w:r>
          </w:p>
        </w:tc>
        <w:tc>
          <w:tcPr>
            <w:tcW w:w="2359" w:type="dxa"/>
            <w:tcBorders>
              <w:top w:val="single" w:sz="8" w:space="0" w:color="000000"/>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r>
              <w:rPr>
                <w:sz w:val="20"/>
              </w:rPr>
              <w:tab/>
            </w:r>
            <w:r>
              <w:rPr>
                <w:sz w:val="20"/>
              </w:rPr>
              <w:tab/>
            </w:r>
            <w:r>
              <w:rPr>
                <w:sz w:val="20"/>
              </w:rPr>
              <w:tab/>
            </w:r>
          </w:p>
        </w:tc>
        <w:tc>
          <w:tcPr>
            <w:tcW w:w="2539" w:type="dxa"/>
            <w:tcBorders>
              <w:top w:val="single" w:sz="8" w:space="0" w:color="000000"/>
              <w:left w:val="single" w:sz="8" w:space="0" w:color="000000"/>
              <w:bottom w:val="nil"/>
              <w:right w:val="single" w:sz="8" w:space="0" w:color="000000"/>
            </w:tcBorders>
          </w:tcPr>
          <w:p w:rsidR="001362A8" w:rsidRDefault="00435F38">
            <w:pPr>
              <w:tabs>
                <w:tab w:val="center" w:pos="919"/>
                <w:tab w:val="center" w:pos="1200"/>
                <w:tab w:val="right" w:pos="2539"/>
              </w:tabs>
              <w:spacing w:after="0" w:line="259" w:lineRule="auto"/>
              <w:ind w:left="0" w:firstLine="0"/>
              <w:jc w:val="left"/>
            </w:pPr>
            <w:r>
              <w:rPr>
                <w:sz w:val="20"/>
              </w:rPr>
              <w:t xml:space="preserve">оценку  </w:t>
            </w:r>
            <w:r>
              <w:rPr>
                <w:sz w:val="20"/>
              </w:rPr>
              <w:tab/>
            </w:r>
            <w:r>
              <w:rPr>
                <w:sz w:val="20"/>
              </w:rPr>
              <w:tab/>
            </w:r>
            <w:r>
              <w:rPr>
                <w:sz w:val="20"/>
              </w:rPr>
              <w:tab/>
              <w:t>младшего</w:t>
            </w:r>
          </w:p>
        </w:tc>
      </w:tr>
      <w:tr w:rsidR="001362A8" w:rsidTr="00456AAC">
        <w:trPr>
          <w:trHeight w:val="1262"/>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rsidP="00456AAC">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spacing w:line="265" w:lineRule="auto"/>
              <w:ind w:left="0" w:right="850" w:firstLine="0"/>
            </w:pPr>
            <w:r>
              <w:rPr>
                <w:sz w:val="19"/>
              </w:rPr>
              <w:tab/>
            </w:r>
            <w:r>
              <w:rPr>
                <w:sz w:val="20"/>
              </w:rPr>
              <w:tab/>
            </w:r>
          </w:p>
          <w:p w:rsidR="001362A8" w:rsidRDefault="00435F38">
            <w:pPr>
              <w:spacing w:after="11" w:line="259" w:lineRule="auto"/>
              <w:ind w:left="0" w:firstLine="0"/>
              <w:jc w:val="left"/>
            </w:pPr>
            <w:r>
              <w:rPr>
                <w:sz w:val="20"/>
              </w:rPr>
              <w:tab/>
            </w:r>
          </w:p>
          <w:p w:rsidR="001362A8" w:rsidRDefault="00435F38">
            <w:pPr>
              <w:spacing w:after="16" w:line="259" w:lineRule="auto"/>
              <w:ind w:left="0" w:firstLine="0"/>
              <w:jc w:val="left"/>
            </w:pPr>
            <w:r>
              <w:rPr>
                <w:sz w:val="20"/>
              </w:rPr>
              <w:tab/>
            </w:r>
          </w:p>
          <w:p w:rsidR="001362A8" w:rsidRDefault="001362A8">
            <w:pPr>
              <w:spacing w:after="0" w:line="259" w:lineRule="auto"/>
              <w:ind w:left="0" w:firstLine="0"/>
              <w:jc w:val="left"/>
            </w:pPr>
          </w:p>
        </w:tc>
        <w:tc>
          <w:tcPr>
            <w:tcW w:w="2201" w:type="dxa"/>
            <w:gridSpan w:val="2"/>
            <w:tcBorders>
              <w:top w:val="nil"/>
              <w:left w:val="single" w:sz="8" w:space="0" w:color="000000"/>
              <w:bottom w:val="single" w:sz="8" w:space="0" w:color="000000"/>
              <w:right w:val="single" w:sz="8" w:space="0" w:color="000000"/>
            </w:tcBorders>
          </w:tcPr>
          <w:p w:rsidR="001362A8" w:rsidRDefault="00435F38">
            <w:pPr>
              <w:spacing w:after="1" w:line="238" w:lineRule="auto"/>
              <w:ind w:left="101" w:right="52" w:firstLine="0"/>
            </w:pPr>
            <w:r>
              <w:rPr>
                <w:sz w:val="20"/>
              </w:rPr>
              <w:t xml:space="preserve">выходе» изучения темы (рефлексивный контроль) - выявление </w:t>
            </w:r>
          </w:p>
          <w:p w:rsidR="001362A8" w:rsidRDefault="00435F38">
            <w:pPr>
              <w:spacing w:after="10" w:line="259" w:lineRule="auto"/>
              <w:ind w:left="101" w:firstLine="0"/>
              <w:jc w:val="left"/>
            </w:pPr>
            <w:r>
              <w:rPr>
                <w:sz w:val="20"/>
              </w:rPr>
              <w:t xml:space="preserve">остаточных знаний по </w:t>
            </w:r>
          </w:p>
          <w:p w:rsidR="001362A8" w:rsidRDefault="00435F38">
            <w:pPr>
              <w:tabs>
                <w:tab w:val="center" w:pos="739"/>
                <w:tab w:val="center" w:pos="1001"/>
                <w:tab w:val="center" w:pos="1579"/>
              </w:tabs>
              <w:spacing w:after="0" w:line="259" w:lineRule="auto"/>
              <w:ind w:left="0" w:firstLine="0"/>
              <w:jc w:val="left"/>
            </w:pPr>
            <w:r>
              <w:rPr>
                <w:sz w:val="20"/>
              </w:rPr>
              <w:t xml:space="preserve">теме </w:t>
            </w:r>
            <w:r>
              <w:rPr>
                <w:sz w:val="20"/>
              </w:rPr>
              <w:tab/>
            </w:r>
            <w:r>
              <w:rPr>
                <w:sz w:val="20"/>
              </w:rPr>
              <w:tab/>
            </w:r>
            <w:r>
              <w:rPr>
                <w:sz w:val="20"/>
              </w:rPr>
              <w:tab/>
            </w:r>
          </w:p>
        </w:tc>
        <w:tc>
          <w:tcPr>
            <w:tcW w:w="2359" w:type="dxa"/>
            <w:tcBorders>
              <w:top w:val="nil"/>
              <w:left w:val="single" w:sz="8" w:space="0" w:color="000000"/>
              <w:bottom w:val="single" w:sz="8" w:space="0" w:color="000000"/>
              <w:right w:val="single" w:sz="8" w:space="0" w:color="000000"/>
            </w:tcBorders>
          </w:tcPr>
          <w:p w:rsidR="001362A8" w:rsidRDefault="001362A8">
            <w:pPr>
              <w:spacing w:after="29" w:line="235" w:lineRule="auto"/>
              <w:ind w:left="0" w:right="329" w:firstLine="0"/>
            </w:pPr>
          </w:p>
          <w:p w:rsidR="001362A8" w:rsidRDefault="00435F38">
            <w:pPr>
              <w:spacing w:after="11" w:line="259" w:lineRule="auto"/>
              <w:ind w:left="0" w:firstLine="0"/>
              <w:jc w:val="left"/>
            </w:pPr>
            <w:r>
              <w:rPr>
                <w:sz w:val="20"/>
              </w:rPr>
              <w:tab/>
            </w:r>
            <w:r>
              <w:rPr>
                <w:sz w:val="20"/>
              </w:rPr>
              <w:tab/>
            </w:r>
            <w:r>
              <w:rPr>
                <w:sz w:val="20"/>
              </w:rPr>
              <w:tab/>
            </w:r>
            <w:r>
              <w:rPr>
                <w:sz w:val="20"/>
              </w:rPr>
              <w:tab/>
            </w:r>
          </w:p>
          <w:p w:rsidR="001362A8" w:rsidRDefault="00435F38" w:rsidP="00456AAC">
            <w:pPr>
              <w:spacing w:after="16" w:line="259" w:lineRule="auto"/>
              <w:ind w:left="0" w:firstLine="0"/>
              <w:jc w:val="left"/>
            </w:pPr>
            <w:r>
              <w:rPr>
                <w:sz w:val="20"/>
              </w:rPr>
              <w:tab/>
            </w:r>
            <w:r>
              <w:rPr>
                <w:sz w:val="20"/>
              </w:rPr>
              <w:tab/>
            </w:r>
            <w:r>
              <w:rPr>
                <w:sz w:val="20"/>
              </w:rPr>
              <w:tab/>
            </w:r>
            <w:r w:rsidR="00456AAC">
              <w:rPr>
                <w:sz w:val="20"/>
              </w:rPr>
              <w:tab/>
            </w:r>
            <w:r w:rsidR="00456AAC">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pPr>
              <w:tabs>
                <w:tab w:val="center" w:pos="1620"/>
                <w:tab w:val="center" w:pos="2141"/>
              </w:tabs>
              <w:spacing w:after="7" w:line="259" w:lineRule="auto"/>
              <w:ind w:left="0" w:firstLine="0"/>
              <w:jc w:val="left"/>
            </w:pPr>
            <w:r>
              <w:rPr>
                <w:sz w:val="20"/>
              </w:rPr>
              <w:t xml:space="preserve">школьника </w:t>
            </w:r>
            <w:r>
              <w:rPr>
                <w:sz w:val="19"/>
              </w:rPr>
              <w:tab/>
            </w:r>
            <w:r>
              <w:rPr>
                <w:sz w:val="19"/>
              </w:rPr>
              <w:tab/>
            </w:r>
          </w:p>
          <w:p w:rsidR="001362A8" w:rsidRDefault="00435F38">
            <w:pPr>
              <w:spacing w:after="11" w:line="259" w:lineRule="auto"/>
              <w:ind w:left="0" w:firstLine="0"/>
              <w:jc w:val="left"/>
            </w:pPr>
            <w:r>
              <w:rPr>
                <w:sz w:val="20"/>
              </w:rPr>
              <w:tab/>
            </w:r>
            <w:r>
              <w:rPr>
                <w:sz w:val="20"/>
              </w:rPr>
              <w:tab/>
            </w:r>
            <w:r>
              <w:rPr>
                <w:sz w:val="20"/>
              </w:rPr>
              <w:tab/>
            </w:r>
            <w:r>
              <w:rPr>
                <w:sz w:val="20"/>
              </w:rPr>
              <w:tab/>
            </w:r>
            <w:r>
              <w:rPr>
                <w:sz w:val="20"/>
              </w:rPr>
              <w:tab/>
            </w:r>
          </w:p>
          <w:p w:rsidR="001362A8" w:rsidRDefault="00435F38" w:rsidP="00456AAC">
            <w:pPr>
              <w:spacing w:after="11" w:line="259" w:lineRule="auto"/>
              <w:ind w:left="0" w:firstLine="0"/>
              <w:jc w:val="left"/>
            </w:pPr>
            <w:r>
              <w:rPr>
                <w:sz w:val="20"/>
              </w:rPr>
              <w:tab/>
            </w:r>
            <w:r>
              <w:rPr>
                <w:sz w:val="20"/>
              </w:rPr>
              <w:tab/>
            </w:r>
            <w:r>
              <w:rPr>
                <w:sz w:val="20"/>
              </w:rPr>
              <w:tab/>
            </w:r>
            <w:r>
              <w:rPr>
                <w:sz w:val="20"/>
              </w:rPr>
              <w:tab/>
            </w:r>
            <w:r>
              <w:rPr>
                <w:sz w:val="20"/>
              </w:rPr>
              <w:tab/>
            </w:r>
            <w:r>
              <w:rPr>
                <w:sz w:val="20"/>
              </w:rPr>
              <w:tab/>
            </w:r>
          </w:p>
        </w:tc>
      </w:tr>
      <w:tr w:rsidR="001362A8">
        <w:trPr>
          <w:trHeight w:val="246"/>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3. </w:t>
            </w: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Проверочная </w:t>
            </w:r>
          </w:p>
        </w:tc>
        <w:tc>
          <w:tcPr>
            <w:tcW w:w="2201" w:type="dxa"/>
            <w:gridSpan w:val="2"/>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Проводится на входе и </w:t>
            </w:r>
          </w:p>
        </w:tc>
        <w:tc>
          <w:tcPr>
            <w:tcW w:w="2359" w:type="dxa"/>
            <w:tcBorders>
              <w:top w:val="single" w:sz="8" w:space="0" w:color="000000"/>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Направлена на проверку </w:t>
            </w:r>
          </w:p>
        </w:tc>
        <w:tc>
          <w:tcPr>
            <w:tcW w:w="2539" w:type="dxa"/>
            <w:tcBorders>
              <w:top w:val="single" w:sz="8" w:space="0" w:color="000000"/>
              <w:left w:val="single" w:sz="8" w:space="0" w:color="000000"/>
              <w:bottom w:val="nil"/>
              <w:right w:val="single" w:sz="8" w:space="0" w:color="000000"/>
            </w:tcBorders>
          </w:tcPr>
          <w:p w:rsidR="001362A8" w:rsidRDefault="00435F38">
            <w:pPr>
              <w:tabs>
                <w:tab w:val="center" w:pos="1620"/>
                <w:tab w:val="center" w:pos="2141"/>
              </w:tabs>
              <w:spacing w:after="0" w:line="259" w:lineRule="auto"/>
              <w:ind w:left="0" w:firstLine="0"/>
              <w:jc w:val="left"/>
            </w:pPr>
            <w:r>
              <w:rPr>
                <w:sz w:val="20"/>
              </w:rPr>
              <w:t xml:space="preserve">Результаты </w:t>
            </w:r>
            <w:r>
              <w:rPr>
                <w:sz w:val="18"/>
              </w:rPr>
              <w:tab/>
            </w:r>
            <w:r>
              <w:rPr>
                <w:sz w:val="18"/>
              </w:rPr>
              <w:tab/>
            </w:r>
          </w:p>
        </w:tc>
      </w:tr>
      <w:tr w:rsidR="001362A8">
        <w:trPr>
          <w:trHeight w:val="227"/>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tabs>
                <w:tab w:val="center" w:pos="1061"/>
              </w:tabs>
              <w:spacing w:after="0" w:line="259" w:lineRule="auto"/>
              <w:ind w:left="0" w:firstLine="0"/>
              <w:jc w:val="left"/>
            </w:pPr>
            <w:r>
              <w:rPr>
                <w:sz w:val="20"/>
              </w:rPr>
              <w:t xml:space="preserve">работа </w:t>
            </w:r>
            <w:r>
              <w:rPr>
                <w:sz w:val="20"/>
              </w:rPr>
              <w:tab/>
            </w:r>
          </w:p>
        </w:tc>
        <w:tc>
          <w:tcPr>
            <w:tcW w:w="2201" w:type="dxa"/>
            <w:gridSpan w:val="2"/>
            <w:tcBorders>
              <w:top w:val="nil"/>
              <w:left w:val="single" w:sz="8" w:space="0" w:color="000000"/>
              <w:bottom w:val="nil"/>
              <w:right w:val="single" w:sz="8" w:space="0" w:color="000000"/>
            </w:tcBorders>
          </w:tcPr>
          <w:p w:rsidR="001362A8" w:rsidRDefault="00435F38">
            <w:pPr>
              <w:tabs>
                <w:tab w:val="center" w:pos="1291"/>
                <w:tab w:val="right" w:pos="2201"/>
              </w:tabs>
              <w:spacing w:after="0" w:line="259" w:lineRule="auto"/>
              <w:ind w:left="0" w:firstLine="0"/>
              <w:jc w:val="left"/>
            </w:pPr>
            <w:r>
              <w:rPr>
                <w:sz w:val="20"/>
              </w:rPr>
              <w:t xml:space="preserve">выходе  </w:t>
            </w:r>
            <w:r>
              <w:rPr>
                <w:sz w:val="20"/>
              </w:rPr>
              <w:tab/>
              <w:t xml:space="preserve">темы </w:t>
            </w:r>
            <w:r>
              <w:rPr>
                <w:sz w:val="20"/>
              </w:rPr>
              <w:tab/>
              <w:t xml:space="preserve">при </w:t>
            </w:r>
          </w:p>
        </w:tc>
        <w:tc>
          <w:tcPr>
            <w:tcW w:w="2359" w:type="dxa"/>
            <w:tcBorders>
              <w:top w:val="nil"/>
              <w:left w:val="single" w:sz="8" w:space="0" w:color="000000"/>
              <w:bottom w:val="nil"/>
              <w:right w:val="single" w:sz="8" w:space="0" w:color="000000"/>
            </w:tcBorders>
          </w:tcPr>
          <w:p w:rsidR="001362A8" w:rsidRDefault="00435F38">
            <w:pPr>
              <w:tabs>
                <w:tab w:val="center" w:pos="1980"/>
              </w:tabs>
              <w:spacing w:after="0" w:line="259" w:lineRule="auto"/>
              <w:ind w:left="0" w:firstLine="0"/>
              <w:jc w:val="left"/>
            </w:pPr>
            <w:r>
              <w:rPr>
                <w:sz w:val="20"/>
              </w:rPr>
              <w:t xml:space="preserve">пооперационного  </w:t>
            </w:r>
            <w:r>
              <w:rPr>
                <w:sz w:val="20"/>
              </w:rPr>
              <w:tab/>
            </w:r>
          </w:p>
        </w:tc>
        <w:tc>
          <w:tcPr>
            <w:tcW w:w="2539"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фиксируются отдельно по </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19"/>
              </w:rPr>
              <w:tab/>
            </w:r>
          </w:p>
        </w:tc>
        <w:tc>
          <w:tcPr>
            <w:tcW w:w="2201" w:type="dxa"/>
            <w:gridSpan w:val="2"/>
            <w:tcBorders>
              <w:top w:val="nil"/>
              <w:left w:val="single" w:sz="8" w:space="0" w:color="000000"/>
              <w:bottom w:val="nil"/>
              <w:right w:val="single" w:sz="8" w:space="0" w:color="000000"/>
            </w:tcBorders>
          </w:tcPr>
          <w:p w:rsidR="001362A8" w:rsidRDefault="00435F38">
            <w:pPr>
              <w:tabs>
                <w:tab w:val="right" w:pos="2201"/>
              </w:tabs>
              <w:spacing w:after="0" w:line="259" w:lineRule="auto"/>
              <w:ind w:left="0" w:firstLine="0"/>
              <w:jc w:val="left"/>
            </w:pPr>
            <w:r>
              <w:rPr>
                <w:sz w:val="20"/>
              </w:rPr>
              <w:t>освоении</w:t>
            </w:r>
            <w:r>
              <w:rPr>
                <w:sz w:val="20"/>
              </w:rPr>
              <w:tab/>
              <w:t xml:space="preserve">способов </w:t>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состава </w:t>
            </w:r>
            <w:r>
              <w:rPr>
                <w:sz w:val="19"/>
              </w:rPr>
              <w:tab/>
            </w:r>
            <w:r>
              <w:rPr>
                <w:sz w:val="20"/>
              </w:rPr>
              <w:t xml:space="preserve">действия, </w:t>
            </w:r>
          </w:p>
        </w:tc>
        <w:tc>
          <w:tcPr>
            <w:tcW w:w="2539" w:type="dxa"/>
            <w:tcBorders>
              <w:top w:val="nil"/>
              <w:left w:val="single" w:sz="8" w:space="0" w:color="000000"/>
              <w:bottom w:val="nil"/>
              <w:right w:val="single" w:sz="8" w:space="0" w:color="000000"/>
            </w:tcBorders>
          </w:tcPr>
          <w:p w:rsidR="001362A8" w:rsidRDefault="00435F38">
            <w:pPr>
              <w:tabs>
                <w:tab w:val="center" w:pos="1200"/>
                <w:tab w:val="right" w:pos="2539"/>
              </w:tabs>
              <w:spacing w:after="0" w:line="259" w:lineRule="auto"/>
              <w:ind w:left="0" w:firstLine="0"/>
              <w:jc w:val="left"/>
            </w:pPr>
            <w:r>
              <w:rPr>
                <w:sz w:val="20"/>
              </w:rPr>
              <w:t xml:space="preserve">каждой </w:t>
            </w:r>
            <w:r>
              <w:rPr>
                <w:sz w:val="19"/>
              </w:rPr>
              <w:tab/>
            </w:r>
            <w:r>
              <w:rPr>
                <w:sz w:val="19"/>
              </w:rPr>
              <w:tab/>
            </w:r>
            <w:r>
              <w:rPr>
                <w:sz w:val="20"/>
              </w:rPr>
              <w:t>отдельной</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2201" w:type="dxa"/>
            <w:gridSpan w:val="2"/>
            <w:tcBorders>
              <w:top w:val="nil"/>
              <w:left w:val="single" w:sz="8" w:space="0" w:color="000000"/>
              <w:bottom w:val="nil"/>
              <w:right w:val="single" w:sz="8" w:space="0" w:color="000000"/>
            </w:tcBorders>
          </w:tcPr>
          <w:p w:rsidR="001362A8" w:rsidRDefault="00435F38">
            <w:pPr>
              <w:tabs>
                <w:tab w:val="right" w:pos="2201"/>
              </w:tabs>
              <w:spacing w:after="0" w:line="259" w:lineRule="auto"/>
              <w:ind w:left="0" w:firstLine="0"/>
              <w:jc w:val="left"/>
            </w:pPr>
            <w:r>
              <w:rPr>
                <w:sz w:val="20"/>
              </w:rPr>
              <w:t xml:space="preserve">действия/ </w:t>
            </w:r>
            <w:r>
              <w:rPr>
                <w:sz w:val="20"/>
              </w:rPr>
              <w:tab/>
              <w:t xml:space="preserve">средств   в </w:t>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которым  </w:t>
            </w:r>
            <w:r>
              <w:rPr>
                <w:sz w:val="20"/>
              </w:rPr>
              <w:tab/>
              <w:t xml:space="preserve">необходимо </w:t>
            </w:r>
          </w:p>
        </w:tc>
        <w:tc>
          <w:tcPr>
            <w:tcW w:w="2539" w:type="dxa"/>
            <w:tcBorders>
              <w:top w:val="nil"/>
              <w:left w:val="single" w:sz="8" w:space="0" w:color="000000"/>
              <w:bottom w:val="nil"/>
              <w:right w:val="single" w:sz="8" w:space="0" w:color="000000"/>
            </w:tcBorders>
          </w:tcPr>
          <w:p w:rsidR="001362A8" w:rsidRDefault="00435F38">
            <w:pPr>
              <w:tabs>
                <w:tab w:val="center" w:pos="1407"/>
                <w:tab w:val="right" w:pos="2539"/>
              </w:tabs>
              <w:spacing w:after="0" w:line="259" w:lineRule="auto"/>
              <w:ind w:left="0" w:firstLine="0"/>
              <w:jc w:val="left"/>
            </w:pPr>
            <w:r>
              <w:rPr>
                <w:sz w:val="20"/>
              </w:rPr>
              <w:t xml:space="preserve">операции  </w:t>
            </w:r>
            <w:r>
              <w:rPr>
                <w:sz w:val="20"/>
              </w:rPr>
              <w:tab/>
              <w:t xml:space="preserve">(0-1 </w:t>
            </w:r>
            <w:r>
              <w:rPr>
                <w:sz w:val="20"/>
              </w:rPr>
              <w:tab/>
              <w:t>балл),</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2201" w:type="dxa"/>
            <w:gridSpan w:val="2"/>
            <w:tcBorders>
              <w:top w:val="nil"/>
              <w:left w:val="single" w:sz="8" w:space="0" w:color="000000"/>
              <w:bottom w:val="nil"/>
              <w:right w:val="single" w:sz="8" w:space="0" w:color="000000"/>
            </w:tcBorders>
          </w:tcPr>
          <w:p w:rsidR="001362A8" w:rsidRDefault="00435F38">
            <w:pPr>
              <w:tabs>
                <w:tab w:val="right" w:pos="2201"/>
              </w:tabs>
              <w:spacing w:after="0" w:line="259" w:lineRule="auto"/>
              <w:ind w:left="0" w:firstLine="0"/>
              <w:jc w:val="left"/>
            </w:pPr>
            <w:r>
              <w:rPr>
                <w:sz w:val="20"/>
              </w:rPr>
              <w:t>учебном</w:t>
            </w:r>
            <w:r>
              <w:rPr>
                <w:sz w:val="20"/>
              </w:rPr>
              <w:tab/>
              <w:t xml:space="preserve">предмете. </w:t>
            </w:r>
          </w:p>
        </w:tc>
        <w:tc>
          <w:tcPr>
            <w:tcW w:w="2359" w:type="dxa"/>
            <w:tcBorders>
              <w:top w:val="nil"/>
              <w:left w:val="single" w:sz="8" w:space="0" w:color="000000"/>
              <w:bottom w:val="nil"/>
              <w:right w:val="single" w:sz="8" w:space="0" w:color="000000"/>
            </w:tcBorders>
          </w:tcPr>
          <w:p w:rsidR="001362A8" w:rsidRDefault="00435F38">
            <w:pPr>
              <w:tabs>
                <w:tab w:val="center" w:pos="1551"/>
                <w:tab w:val="right" w:pos="2359"/>
              </w:tabs>
              <w:spacing w:after="0" w:line="259" w:lineRule="auto"/>
              <w:ind w:left="0" w:firstLine="0"/>
              <w:jc w:val="left"/>
            </w:pPr>
            <w:r>
              <w:rPr>
                <w:sz w:val="20"/>
              </w:rPr>
              <w:t>овладеть</w:t>
            </w:r>
            <w:r>
              <w:rPr>
                <w:sz w:val="20"/>
              </w:rPr>
              <w:tab/>
              <w:t xml:space="preserve">учащимся </w:t>
            </w:r>
            <w:r>
              <w:rPr>
                <w:sz w:val="20"/>
              </w:rPr>
              <w:tab/>
              <w:t xml:space="preserve">в </w:t>
            </w:r>
          </w:p>
        </w:tc>
        <w:tc>
          <w:tcPr>
            <w:tcW w:w="2539" w:type="dxa"/>
            <w:tcBorders>
              <w:top w:val="nil"/>
              <w:left w:val="single" w:sz="8" w:space="0" w:color="000000"/>
              <w:bottom w:val="nil"/>
              <w:right w:val="single" w:sz="8" w:space="0" w:color="000000"/>
            </w:tcBorders>
          </w:tcPr>
          <w:p w:rsidR="001362A8" w:rsidRDefault="00435F38">
            <w:pPr>
              <w:tabs>
                <w:tab w:val="center" w:pos="1035"/>
                <w:tab w:val="center" w:pos="1774"/>
                <w:tab w:val="right" w:pos="2539"/>
              </w:tabs>
              <w:spacing w:after="0" w:line="259" w:lineRule="auto"/>
              <w:ind w:left="0" w:firstLine="0"/>
              <w:jc w:val="left"/>
            </w:pPr>
            <w:r>
              <w:rPr>
                <w:sz w:val="20"/>
              </w:rPr>
              <w:t xml:space="preserve">оценка  </w:t>
            </w:r>
            <w:r>
              <w:rPr>
                <w:sz w:val="20"/>
              </w:rPr>
              <w:tab/>
              <w:t xml:space="preserve">не  </w:t>
            </w:r>
            <w:r>
              <w:rPr>
                <w:sz w:val="20"/>
              </w:rPr>
              <w:tab/>
              <w:t xml:space="preserve">влияет </w:t>
            </w:r>
            <w:r>
              <w:rPr>
                <w:sz w:val="20"/>
              </w:rPr>
              <w:tab/>
              <w:t>на</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2201" w:type="dxa"/>
            <w:gridSpan w:val="2"/>
            <w:tcBorders>
              <w:top w:val="nil"/>
              <w:left w:val="single" w:sz="8" w:space="0" w:color="000000"/>
              <w:bottom w:val="nil"/>
              <w:right w:val="single" w:sz="8" w:space="0" w:color="000000"/>
            </w:tcBorders>
          </w:tcPr>
          <w:p w:rsidR="001362A8" w:rsidRDefault="00435F38">
            <w:pPr>
              <w:tabs>
                <w:tab w:val="right" w:pos="2201"/>
              </w:tabs>
              <w:spacing w:after="0" w:line="259" w:lineRule="auto"/>
              <w:ind w:left="0" w:firstLine="0"/>
              <w:jc w:val="left"/>
            </w:pPr>
            <w:r>
              <w:rPr>
                <w:sz w:val="20"/>
              </w:rPr>
              <w:t xml:space="preserve">Количество </w:t>
            </w:r>
            <w:r>
              <w:rPr>
                <w:sz w:val="20"/>
              </w:rPr>
              <w:tab/>
              <w:t xml:space="preserve">работ </w:t>
            </w: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pPr>
            <w:r>
              <w:rPr>
                <w:sz w:val="20"/>
              </w:rPr>
              <w:t xml:space="preserve">рамках решения учебной </w:t>
            </w:r>
          </w:p>
        </w:tc>
        <w:tc>
          <w:tcPr>
            <w:tcW w:w="2539" w:type="dxa"/>
            <w:tcBorders>
              <w:top w:val="nil"/>
              <w:left w:val="single" w:sz="8" w:space="0" w:color="000000"/>
              <w:bottom w:val="nil"/>
              <w:right w:val="single" w:sz="8" w:space="0" w:color="000000"/>
            </w:tcBorders>
          </w:tcPr>
          <w:p w:rsidR="001362A8" w:rsidRDefault="00435F38">
            <w:pPr>
              <w:tabs>
                <w:tab w:val="center" w:pos="1200"/>
                <w:tab w:val="right" w:pos="2539"/>
              </w:tabs>
              <w:spacing w:after="0" w:line="259" w:lineRule="auto"/>
              <w:ind w:left="0" w:firstLine="0"/>
              <w:jc w:val="left"/>
            </w:pPr>
            <w:r>
              <w:rPr>
                <w:sz w:val="20"/>
              </w:rPr>
              <w:t xml:space="preserve">итоговую  </w:t>
            </w:r>
            <w:r>
              <w:rPr>
                <w:sz w:val="20"/>
              </w:rPr>
              <w:tab/>
            </w:r>
            <w:r>
              <w:rPr>
                <w:sz w:val="20"/>
              </w:rPr>
              <w:tab/>
              <w:t>оценку</w:t>
            </w:r>
          </w:p>
        </w:tc>
      </w:tr>
      <w:tr w:rsidR="001362A8" w:rsidTr="00456AAC">
        <w:trPr>
          <w:trHeight w:val="512"/>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spacing w:after="13" w:line="259" w:lineRule="auto"/>
              <w:ind w:left="0" w:firstLine="0"/>
              <w:jc w:val="left"/>
            </w:pPr>
            <w:r>
              <w:rPr>
                <w:sz w:val="20"/>
              </w:rPr>
              <w:tab/>
            </w:r>
          </w:p>
          <w:p w:rsidR="001362A8" w:rsidRDefault="00435F38">
            <w:pPr>
              <w:spacing w:after="0" w:line="259" w:lineRule="auto"/>
              <w:ind w:left="0" w:firstLine="0"/>
              <w:jc w:val="left"/>
            </w:pPr>
            <w:r>
              <w:rPr>
                <w:sz w:val="20"/>
              </w:rPr>
              <w:tab/>
            </w:r>
          </w:p>
        </w:tc>
        <w:tc>
          <w:tcPr>
            <w:tcW w:w="2201" w:type="dxa"/>
            <w:gridSpan w:val="2"/>
            <w:tcBorders>
              <w:top w:val="nil"/>
              <w:left w:val="single" w:sz="8" w:space="0" w:color="000000"/>
              <w:bottom w:val="single" w:sz="8" w:space="0" w:color="000000"/>
              <w:right w:val="single" w:sz="8" w:space="0" w:color="000000"/>
            </w:tcBorders>
          </w:tcPr>
          <w:p w:rsidR="001362A8" w:rsidRDefault="00435F38">
            <w:pPr>
              <w:spacing w:after="0" w:line="259" w:lineRule="auto"/>
              <w:ind w:left="101" w:firstLine="0"/>
              <w:jc w:val="left"/>
            </w:pPr>
            <w:r>
              <w:rPr>
                <w:sz w:val="20"/>
              </w:rPr>
              <w:t xml:space="preserve">зависит от количества учебных тем </w:t>
            </w:r>
            <w:r>
              <w:rPr>
                <w:sz w:val="20"/>
              </w:rPr>
              <w:tab/>
            </w:r>
          </w:p>
        </w:tc>
        <w:tc>
          <w:tcPr>
            <w:tcW w:w="2359" w:type="dxa"/>
            <w:tcBorders>
              <w:top w:val="nil"/>
              <w:left w:val="single" w:sz="8" w:space="0" w:color="000000"/>
              <w:bottom w:val="single" w:sz="8" w:space="0" w:color="000000"/>
              <w:right w:val="single" w:sz="8" w:space="0" w:color="000000"/>
            </w:tcBorders>
          </w:tcPr>
          <w:p w:rsidR="001362A8" w:rsidRDefault="00435F38">
            <w:pPr>
              <w:tabs>
                <w:tab w:val="center" w:pos="1639"/>
                <w:tab w:val="center" w:pos="1980"/>
              </w:tabs>
              <w:spacing w:after="13" w:line="259" w:lineRule="auto"/>
              <w:ind w:left="0" w:firstLine="0"/>
              <w:jc w:val="left"/>
            </w:pPr>
            <w:r>
              <w:rPr>
                <w:sz w:val="20"/>
              </w:rPr>
              <w:t xml:space="preserve">темы (раздела) </w:t>
            </w:r>
            <w:r>
              <w:rPr>
                <w:sz w:val="20"/>
              </w:rPr>
              <w:tab/>
            </w:r>
            <w:r>
              <w:rPr>
                <w:sz w:val="20"/>
              </w:rPr>
              <w:tab/>
            </w:r>
          </w:p>
          <w:p w:rsidR="001362A8" w:rsidRDefault="00435F38">
            <w:pPr>
              <w:spacing w:after="0" w:line="259" w:lineRule="auto"/>
              <w:ind w:left="0" w:firstLine="0"/>
              <w:jc w:val="left"/>
            </w:pPr>
            <w:r>
              <w:rPr>
                <w:sz w:val="20"/>
              </w:rPr>
              <w:tab/>
            </w:r>
            <w:r>
              <w:rPr>
                <w:sz w:val="20"/>
              </w:rPr>
              <w:tab/>
            </w:r>
            <w:r>
              <w:rPr>
                <w:sz w:val="20"/>
              </w:rPr>
              <w:tab/>
            </w:r>
            <w:r>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pPr>
              <w:tabs>
                <w:tab w:val="center" w:pos="2141"/>
              </w:tabs>
              <w:spacing w:after="13" w:line="259" w:lineRule="auto"/>
              <w:ind w:left="0" w:firstLine="0"/>
              <w:jc w:val="left"/>
            </w:pPr>
            <w:r>
              <w:rPr>
                <w:sz w:val="20"/>
              </w:rPr>
              <w:t xml:space="preserve">младшего школьника </w:t>
            </w:r>
            <w:r>
              <w:rPr>
                <w:sz w:val="20"/>
              </w:rPr>
              <w:tab/>
            </w:r>
          </w:p>
          <w:p w:rsidR="001362A8" w:rsidRDefault="00435F38">
            <w:pPr>
              <w:spacing w:after="0" w:line="259" w:lineRule="auto"/>
              <w:ind w:left="0" w:firstLine="0"/>
              <w:jc w:val="left"/>
            </w:pPr>
            <w:r>
              <w:rPr>
                <w:sz w:val="20"/>
              </w:rPr>
              <w:tab/>
            </w:r>
            <w:r>
              <w:rPr>
                <w:sz w:val="20"/>
              </w:rPr>
              <w:tab/>
            </w:r>
            <w:r>
              <w:rPr>
                <w:sz w:val="20"/>
              </w:rPr>
              <w:tab/>
            </w:r>
            <w:r>
              <w:rPr>
                <w:sz w:val="20"/>
              </w:rPr>
              <w:tab/>
            </w:r>
            <w:r>
              <w:rPr>
                <w:sz w:val="20"/>
              </w:rPr>
              <w:tab/>
            </w:r>
          </w:p>
        </w:tc>
      </w:tr>
      <w:tr w:rsidR="001362A8">
        <w:trPr>
          <w:trHeight w:val="246"/>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4. </w:t>
            </w: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Самостоятельная </w:t>
            </w:r>
          </w:p>
        </w:tc>
        <w:tc>
          <w:tcPr>
            <w:tcW w:w="2201" w:type="dxa"/>
            <w:gridSpan w:val="2"/>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Не  более  1-2  раз  в </w:t>
            </w:r>
          </w:p>
        </w:tc>
        <w:tc>
          <w:tcPr>
            <w:tcW w:w="2359" w:type="dxa"/>
            <w:tcBorders>
              <w:top w:val="single" w:sz="8" w:space="0" w:color="000000"/>
              <w:left w:val="single" w:sz="8" w:space="0" w:color="000000"/>
              <w:bottom w:val="nil"/>
              <w:right w:val="single" w:sz="8" w:space="0" w:color="000000"/>
            </w:tcBorders>
          </w:tcPr>
          <w:p w:rsidR="001362A8" w:rsidRDefault="00435F38">
            <w:pPr>
              <w:tabs>
                <w:tab w:val="center" w:pos="1424"/>
                <w:tab w:val="right" w:pos="2359"/>
              </w:tabs>
              <w:spacing w:after="0" w:line="259" w:lineRule="auto"/>
              <w:ind w:left="0" w:firstLine="0"/>
              <w:jc w:val="left"/>
            </w:pPr>
            <w:r>
              <w:rPr>
                <w:sz w:val="20"/>
              </w:rPr>
              <w:t xml:space="preserve">Направлена, </w:t>
            </w:r>
            <w:r>
              <w:rPr>
                <w:sz w:val="20"/>
              </w:rPr>
              <w:tab/>
              <w:t xml:space="preserve">с </w:t>
            </w:r>
            <w:r>
              <w:rPr>
                <w:sz w:val="20"/>
              </w:rPr>
              <w:tab/>
              <w:t xml:space="preserve">одной </w:t>
            </w:r>
          </w:p>
        </w:tc>
        <w:tc>
          <w:tcPr>
            <w:tcW w:w="2539"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Учащийся  сам  оценивает </w:t>
            </w:r>
          </w:p>
        </w:tc>
      </w:tr>
      <w:tr w:rsidR="001362A8">
        <w:trPr>
          <w:trHeight w:val="226"/>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tabs>
                <w:tab w:val="center" w:pos="1061"/>
              </w:tabs>
              <w:spacing w:after="0" w:line="259" w:lineRule="auto"/>
              <w:ind w:left="0" w:firstLine="0"/>
              <w:jc w:val="left"/>
            </w:pPr>
            <w:r>
              <w:rPr>
                <w:sz w:val="20"/>
              </w:rPr>
              <w:t xml:space="preserve">работа </w:t>
            </w:r>
            <w:r>
              <w:rPr>
                <w:sz w:val="20"/>
              </w:rPr>
              <w:tab/>
            </w:r>
          </w:p>
        </w:tc>
        <w:tc>
          <w:tcPr>
            <w:tcW w:w="2201" w:type="dxa"/>
            <w:gridSpan w:val="2"/>
            <w:tcBorders>
              <w:top w:val="nil"/>
              <w:left w:val="single" w:sz="8" w:space="0" w:color="000000"/>
              <w:bottom w:val="nil"/>
              <w:right w:val="single" w:sz="8" w:space="0" w:color="000000"/>
            </w:tcBorders>
          </w:tcPr>
          <w:p w:rsidR="001362A8" w:rsidRDefault="00435F38">
            <w:pPr>
              <w:tabs>
                <w:tab w:val="center" w:pos="739"/>
                <w:tab w:val="right" w:pos="2201"/>
              </w:tabs>
              <w:spacing w:after="0" w:line="259" w:lineRule="auto"/>
              <w:ind w:left="0" w:firstLine="0"/>
              <w:jc w:val="left"/>
            </w:pPr>
            <w:r>
              <w:rPr>
                <w:sz w:val="20"/>
              </w:rPr>
              <w:t>теме</w:t>
            </w:r>
            <w:r>
              <w:rPr>
                <w:sz w:val="20"/>
              </w:rPr>
              <w:tab/>
            </w:r>
            <w:r>
              <w:rPr>
                <w:sz w:val="19"/>
              </w:rPr>
              <w:tab/>
            </w:r>
            <w:r>
              <w:rPr>
                <w:sz w:val="20"/>
              </w:rPr>
              <w:t xml:space="preserve">(количество </w:t>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стороны, </w:t>
            </w:r>
            <w:r>
              <w:rPr>
                <w:sz w:val="20"/>
              </w:rPr>
              <w:tab/>
              <w:t xml:space="preserve">на возможную </w:t>
            </w:r>
          </w:p>
        </w:tc>
        <w:tc>
          <w:tcPr>
            <w:tcW w:w="2539"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все  задания,  которые  он </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178"/>
              </w:tabs>
              <w:spacing w:after="0" w:line="259" w:lineRule="auto"/>
              <w:ind w:left="0" w:firstLine="0"/>
              <w:jc w:val="left"/>
            </w:pPr>
            <w:r>
              <w:rPr>
                <w:sz w:val="20"/>
              </w:rPr>
              <w:t xml:space="preserve">работ </w:t>
            </w:r>
            <w:r>
              <w:rPr>
                <w:sz w:val="20"/>
              </w:rPr>
              <w:tab/>
              <w:t xml:space="preserve">зависит </w:t>
            </w:r>
          </w:p>
        </w:tc>
        <w:tc>
          <w:tcPr>
            <w:tcW w:w="238" w:type="dxa"/>
            <w:tcBorders>
              <w:top w:val="nil"/>
              <w:left w:val="nil"/>
              <w:bottom w:val="nil"/>
              <w:right w:val="single" w:sz="8" w:space="0" w:color="000000"/>
            </w:tcBorders>
          </w:tcPr>
          <w:p w:rsidR="001362A8" w:rsidRDefault="00435F38">
            <w:pPr>
              <w:spacing w:after="0" w:line="259" w:lineRule="auto"/>
              <w:ind w:left="0" w:firstLine="0"/>
            </w:pPr>
            <w:r>
              <w:rPr>
                <w:sz w:val="20"/>
              </w:rPr>
              <w:t xml:space="preserve">от </w:t>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коррекцию </w:t>
            </w:r>
            <w:r>
              <w:rPr>
                <w:sz w:val="20"/>
              </w:rPr>
              <w:tab/>
              <w:t xml:space="preserve">результатов </w:t>
            </w:r>
          </w:p>
        </w:tc>
        <w:tc>
          <w:tcPr>
            <w:tcW w:w="2539" w:type="dxa"/>
            <w:tcBorders>
              <w:top w:val="nil"/>
              <w:left w:val="single" w:sz="8" w:space="0" w:color="000000"/>
              <w:bottom w:val="nil"/>
              <w:right w:val="single" w:sz="8" w:space="0" w:color="000000"/>
            </w:tcBorders>
          </w:tcPr>
          <w:p w:rsidR="001362A8" w:rsidRDefault="00435F38">
            <w:pPr>
              <w:tabs>
                <w:tab w:val="center" w:pos="1200"/>
                <w:tab w:val="right" w:pos="2539"/>
              </w:tabs>
              <w:spacing w:after="0" w:line="259" w:lineRule="auto"/>
              <w:ind w:left="0" w:firstLine="0"/>
              <w:jc w:val="left"/>
            </w:pPr>
            <w:r>
              <w:rPr>
                <w:sz w:val="20"/>
              </w:rPr>
              <w:t xml:space="preserve">выполнил, </w:t>
            </w:r>
            <w:r>
              <w:rPr>
                <w:sz w:val="20"/>
              </w:rPr>
              <w:tab/>
            </w:r>
            <w:r>
              <w:rPr>
                <w:sz w:val="20"/>
              </w:rPr>
              <w:tab/>
              <w:t>проводит</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spacing w:after="0" w:line="259" w:lineRule="auto"/>
              <w:ind w:left="101" w:firstLine="0"/>
              <w:jc w:val="left"/>
            </w:pPr>
            <w:r>
              <w:rPr>
                <w:sz w:val="20"/>
              </w:rPr>
              <w:t>количестваучебных</w:t>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темы обучения. Задания </w:t>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рефлексивную  </w:t>
            </w:r>
            <w:r>
              <w:rPr>
                <w:sz w:val="20"/>
              </w:rPr>
              <w:tab/>
              <w:t>оценку</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739"/>
                <w:tab w:val="center" w:pos="1001"/>
                <w:tab w:val="center" w:pos="1579"/>
              </w:tabs>
              <w:spacing w:after="0" w:line="259" w:lineRule="auto"/>
              <w:ind w:left="0" w:firstLine="0"/>
              <w:jc w:val="left"/>
            </w:pPr>
            <w:r>
              <w:rPr>
                <w:sz w:val="20"/>
              </w:rPr>
              <w:t xml:space="preserve">тем) </w:t>
            </w:r>
            <w:r>
              <w:rPr>
                <w:sz w:val="20"/>
              </w:rPr>
              <w:tab/>
            </w:r>
            <w:r>
              <w:rPr>
                <w:sz w:val="20"/>
              </w:rPr>
              <w:tab/>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составляются   на </w:t>
            </w:r>
            <w:r>
              <w:rPr>
                <w:sz w:val="20"/>
              </w:rPr>
              <w:tab/>
              <w:t xml:space="preserve">двух </w:t>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своей </w:t>
            </w:r>
            <w:r>
              <w:rPr>
                <w:sz w:val="20"/>
              </w:rPr>
              <w:tab/>
              <w:t>работы:  описывает</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spacing w:after="0" w:line="259" w:lineRule="auto"/>
              <w:ind w:left="0" w:firstLine="0"/>
              <w:jc w:val="left"/>
            </w:pPr>
            <w:r>
              <w:rPr>
                <w:sz w:val="20"/>
              </w:rPr>
              <w:tab/>
            </w:r>
            <w:r>
              <w:rPr>
                <w:sz w:val="20"/>
              </w:rPr>
              <w:tab/>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уровнях: 1 (базовый) и 2 </w:t>
            </w:r>
          </w:p>
        </w:tc>
        <w:tc>
          <w:tcPr>
            <w:tcW w:w="2539" w:type="dxa"/>
            <w:tcBorders>
              <w:top w:val="nil"/>
              <w:left w:val="single" w:sz="8" w:space="0" w:color="000000"/>
              <w:bottom w:val="nil"/>
              <w:right w:val="single" w:sz="8" w:space="0" w:color="000000"/>
            </w:tcBorders>
          </w:tcPr>
          <w:p w:rsidR="001362A8" w:rsidRDefault="00435F38">
            <w:pPr>
              <w:tabs>
                <w:tab w:val="center" w:pos="919"/>
                <w:tab w:val="right" w:pos="2539"/>
              </w:tabs>
              <w:spacing w:after="0" w:line="259" w:lineRule="auto"/>
              <w:ind w:left="0" w:firstLine="0"/>
              <w:jc w:val="left"/>
            </w:pPr>
            <w:r>
              <w:rPr>
                <w:sz w:val="20"/>
              </w:rPr>
              <w:t xml:space="preserve">объём  </w:t>
            </w:r>
            <w:r>
              <w:rPr>
                <w:sz w:val="20"/>
              </w:rPr>
              <w:tab/>
            </w:r>
            <w:r>
              <w:rPr>
                <w:sz w:val="20"/>
              </w:rPr>
              <w:tab/>
              <w:t>выполненной</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spacing w:after="0" w:line="259" w:lineRule="auto"/>
              <w:ind w:left="0" w:firstLine="0"/>
              <w:jc w:val="left"/>
            </w:pPr>
            <w:r>
              <w:rPr>
                <w:sz w:val="20"/>
              </w:rPr>
              <w:tab/>
            </w:r>
            <w:r>
              <w:rPr>
                <w:sz w:val="20"/>
              </w:rPr>
              <w:tab/>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right" w:pos="2359"/>
              </w:tabs>
              <w:spacing w:after="0" w:line="259" w:lineRule="auto"/>
              <w:ind w:left="0" w:firstLine="0"/>
              <w:jc w:val="left"/>
            </w:pPr>
            <w:r>
              <w:rPr>
                <w:sz w:val="20"/>
              </w:rPr>
              <w:t xml:space="preserve">(расширенный) </w:t>
            </w:r>
            <w:r>
              <w:rPr>
                <w:sz w:val="20"/>
              </w:rPr>
              <w:tab/>
            </w:r>
            <w:r>
              <w:rPr>
                <w:sz w:val="20"/>
              </w:rPr>
              <w:tab/>
              <w:t xml:space="preserve">по </w:t>
            </w:r>
          </w:p>
        </w:tc>
        <w:tc>
          <w:tcPr>
            <w:tcW w:w="2539" w:type="dxa"/>
            <w:tcBorders>
              <w:top w:val="nil"/>
              <w:left w:val="single" w:sz="8" w:space="0" w:color="000000"/>
              <w:bottom w:val="nil"/>
              <w:right w:val="single" w:sz="8" w:space="0" w:color="000000"/>
            </w:tcBorders>
          </w:tcPr>
          <w:p w:rsidR="001362A8" w:rsidRDefault="00435F38">
            <w:pPr>
              <w:tabs>
                <w:tab w:val="center" w:pos="1200"/>
                <w:tab w:val="right" w:pos="2539"/>
              </w:tabs>
              <w:spacing w:after="0" w:line="259" w:lineRule="auto"/>
              <w:ind w:left="0" w:firstLine="0"/>
              <w:jc w:val="left"/>
            </w:pPr>
            <w:r>
              <w:rPr>
                <w:sz w:val="20"/>
              </w:rPr>
              <w:t xml:space="preserve">работы;  </w:t>
            </w:r>
            <w:r>
              <w:rPr>
                <w:sz w:val="20"/>
              </w:rPr>
              <w:tab/>
            </w:r>
            <w:r>
              <w:rPr>
                <w:sz w:val="20"/>
              </w:rPr>
              <w:tab/>
              <w:t>указывает</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19"/>
              </w:rPr>
              <w:tab/>
            </w:r>
          </w:p>
        </w:tc>
        <w:tc>
          <w:tcPr>
            <w:tcW w:w="1963" w:type="dxa"/>
            <w:tcBorders>
              <w:top w:val="nil"/>
              <w:left w:val="single" w:sz="8" w:space="0" w:color="000000"/>
              <w:bottom w:val="nil"/>
              <w:right w:val="nil"/>
            </w:tcBorders>
          </w:tcPr>
          <w:p w:rsidR="001362A8" w:rsidRDefault="00435F38">
            <w:pPr>
              <w:spacing w:after="0" w:line="259" w:lineRule="auto"/>
              <w:ind w:left="0" w:firstLine="0"/>
              <w:jc w:val="left"/>
            </w:pPr>
            <w:r>
              <w:rPr>
                <w:sz w:val="19"/>
              </w:rPr>
              <w:tab/>
            </w:r>
            <w:r>
              <w:rPr>
                <w:sz w:val="19"/>
              </w:rPr>
              <w:tab/>
            </w:r>
            <w:r>
              <w:rPr>
                <w:sz w:val="19"/>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основным </w:t>
            </w:r>
            <w:r>
              <w:rPr>
                <w:sz w:val="20"/>
              </w:rPr>
              <w:tab/>
              <w:t xml:space="preserve">предметным </w:t>
            </w:r>
          </w:p>
        </w:tc>
        <w:tc>
          <w:tcPr>
            <w:tcW w:w="2539"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достижения и трудности в </w:t>
            </w:r>
          </w:p>
        </w:tc>
      </w:tr>
      <w:tr w:rsidR="001362A8" w:rsidTr="00456AAC">
        <w:trPr>
          <w:trHeight w:val="3973"/>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rsidP="00456AAC">
            <w:pPr>
              <w:spacing w:after="0" w:line="259" w:lineRule="auto"/>
              <w:ind w:left="0"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spacing w:after="11" w:line="259" w:lineRule="auto"/>
              <w:ind w:left="0" w:firstLine="0"/>
              <w:jc w:val="left"/>
            </w:pPr>
            <w:r>
              <w:rPr>
                <w:sz w:val="20"/>
              </w:rPr>
              <w:tab/>
            </w:r>
          </w:p>
          <w:p w:rsidR="001362A8" w:rsidRDefault="00435F38">
            <w:pPr>
              <w:spacing w:after="11" w:line="259" w:lineRule="auto"/>
              <w:ind w:left="0" w:firstLine="0"/>
              <w:jc w:val="left"/>
            </w:pPr>
            <w:r>
              <w:rPr>
                <w:sz w:val="20"/>
              </w:rPr>
              <w:tab/>
            </w:r>
          </w:p>
          <w:p w:rsidR="001362A8" w:rsidRDefault="00435F38">
            <w:pPr>
              <w:spacing w:after="8" w:line="259" w:lineRule="auto"/>
              <w:ind w:left="0" w:firstLine="0"/>
              <w:jc w:val="left"/>
            </w:pPr>
            <w:r>
              <w:rPr>
                <w:sz w:val="20"/>
              </w:rPr>
              <w:tab/>
            </w:r>
          </w:p>
          <w:p w:rsidR="001362A8" w:rsidRDefault="00435F38">
            <w:pPr>
              <w:spacing w:after="12" w:line="259" w:lineRule="auto"/>
              <w:ind w:left="0" w:firstLine="0"/>
              <w:jc w:val="left"/>
            </w:pPr>
            <w:r>
              <w:rPr>
                <w:sz w:val="20"/>
              </w:rPr>
              <w:tab/>
            </w:r>
          </w:p>
          <w:p w:rsidR="001362A8" w:rsidRDefault="00435F38">
            <w:pPr>
              <w:spacing w:line="265" w:lineRule="auto"/>
              <w:ind w:left="0" w:right="850" w:firstLine="0"/>
            </w:pPr>
            <w:r>
              <w:rPr>
                <w:sz w:val="19"/>
              </w:rPr>
              <w:tab/>
            </w:r>
            <w:r>
              <w:rPr>
                <w:sz w:val="20"/>
              </w:rPr>
              <w:tab/>
            </w:r>
          </w:p>
          <w:p w:rsidR="001362A8" w:rsidRDefault="00435F38">
            <w:pPr>
              <w:spacing w:after="11" w:line="259" w:lineRule="auto"/>
              <w:ind w:left="0" w:firstLine="0"/>
              <w:jc w:val="left"/>
            </w:pPr>
            <w:r>
              <w:rPr>
                <w:sz w:val="20"/>
              </w:rPr>
              <w:tab/>
            </w:r>
          </w:p>
          <w:p w:rsidR="001362A8" w:rsidRDefault="00435F38">
            <w:pPr>
              <w:spacing w:after="11" w:line="259" w:lineRule="auto"/>
              <w:ind w:left="0" w:firstLine="0"/>
              <w:jc w:val="left"/>
            </w:pPr>
            <w:r>
              <w:rPr>
                <w:sz w:val="20"/>
              </w:rPr>
              <w:tab/>
            </w:r>
          </w:p>
          <w:p w:rsidR="001362A8" w:rsidRDefault="00435F38">
            <w:pPr>
              <w:spacing w:after="11" w:line="259" w:lineRule="auto"/>
              <w:ind w:left="0" w:firstLine="0"/>
              <w:jc w:val="left"/>
            </w:pPr>
            <w:r>
              <w:rPr>
                <w:sz w:val="20"/>
              </w:rPr>
              <w:tab/>
            </w:r>
          </w:p>
          <w:p w:rsidR="001362A8" w:rsidRDefault="00435F38">
            <w:pPr>
              <w:spacing w:after="10" w:line="259" w:lineRule="auto"/>
              <w:ind w:left="0" w:firstLine="0"/>
              <w:jc w:val="left"/>
            </w:pPr>
            <w:r>
              <w:rPr>
                <w:sz w:val="20"/>
              </w:rPr>
              <w:tab/>
            </w:r>
          </w:p>
          <w:p w:rsidR="001362A8" w:rsidRDefault="00435F38">
            <w:pPr>
              <w:spacing w:line="265" w:lineRule="auto"/>
              <w:ind w:left="0" w:right="850" w:firstLine="0"/>
            </w:pPr>
            <w:r>
              <w:rPr>
                <w:sz w:val="19"/>
              </w:rPr>
              <w:tab/>
            </w:r>
            <w:r>
              <w:rPr>
                <w:sz w:val="20"/>
              </w:rPr>
              <w:tab/>
            </w:r>
          </w:p>
          <w:p w:rsidR="001362A8" w:rsidRDefault="00435F38" w:rsidP="00456AAC">
            <w:pPr>
              <w:spacing w:after="11" w:line="259" w:lineRule="auto"/>
              <w:ind w:left="0" w:firstLine="0"/>
              <w:jc w:val="left"/>
            </w:pPr>
            <w:r>
              <w:rPr>
                <w:sz w:val="20"/>
              </w:rPr>
              <w:tab/>
            </w:r>
          </w:p>
        </w:tc>
        <w:tc>
          <w:tcPr>
            <w:tcW w:w="1963" w:type="dxa"/>
            <w:tcBorders>
              <w:top w:val="nil"/>
              <w:left w:val="single" w:sz="8" w:space="0" w:color="000000"/>
              <w:bottom w:val="single" w:sz="8" w:space="0" w:color="000000"/>
              <w:right w:val="nil"/>
            </w:tcBorders>
          </w:tcPr>
          <w:p w:rsidR="001362A8" w:rsidRDefault="00435F38">
            <w:pPr>
              <w:spacing w:after="11" w:line="259" w:lineRule="auto"/>
              <w:ind w:left="0" w:firstLine="0"/>
              <w:jc w:val="left"/>
            </w:pPr>
            <w:r>
              <w:rPr>
                <w:sz w:val="20"/>
              </w:rPr>
              <w:tab/>
            </w:r>
            <w:r>
              <w:rPr>
                <w:sz w:val="20"/>
              </w:rPr>
              <w:tab/>
            </w:r>
            <w:r>
              <w:rPr>
                <w:sz w:val="20"/>
              </w:rPr>
              <w:tab/>
            </w:r>
          </w:p>
          <w:p w:rsidR="001362A8" w:rsidRDefault="00435F38">
            <w:pPr>
              <w:spacing w:after="11" w:line="259" w:lineRule="auto"/>
              <w:ind w:left="0" w:firstLine="0"/>
              <w:jc w:val="left"/>
            </w:pPr>
            <w:r>
              <w:rPr>
                <w:sz w:val="20"/>
              </w:rPr>
              <w:tab/>
            </w:r>
            <w:r>
              <w:rPr>
                <w:sz w:val="20"/>
              </w:rPr>
              <w:tab/>
            </w:r>
            <w:r>
              <w:rPr>
                <w:sz w:val="20"/>
              </w:rPr>
              <w:tab/>
            </w:r>
          </w:p>
          <w:p w:rsidR="001362A8" w:rsidRDefault="00435F38">
            <w:pPr>
              <w:spacing w:after="8" w:line="259" w:lineRule="auto"/>
              <w:ind w:left="0" w:firstLine="0"/>
              <w:jc w:val="left"/>
            </w:pPr>
            <w:r>
              <w:rPr>
                <w:sz w:val="20"/>
              </w:rPr>
              <w:tab/>
            </w:r>
            <w:r>
              <w:rPr>
                <w:sz w:val="20"/>
              </w:rPr>
              <w:tab/>
            </w:r>
            <w:r>
              <w:rPr>
                <w:sz w:val="20"/>
              </w:rPr>
              <w:tab/>
            </w:r>
          </w:p>
          <w:p w:rsidR="001362A8" w:rsidRDefault="00435F38">
            <w:pPr>
              <w:spacing w:after="0" w:line="259" w:lineRule="auto"/>
              <w:ind w:left="0" w:firstLine="0"/>
              <w:jc w:val="left"/>
            </w:pPr>
            <w:r>
              <w:rPr>
                <w:sz w:val="20"/>
              </w:rPr>
              <w:tab/>
            </w:r>
            <w:r>
              <w:rPr>
                <w:sz w:val="20"/>
              </w:rPr>
              <w:tab/>
            </w:r>
            <w:r>
              <w:rPr>
                <w:sz w:val="20"/>
              </w:rPr>
              <w:tab/>
            </w:r>
          </w:p>
          <w:p w:rsidR="001362A8" w:rsidRDefault="001362A8">
            <w:pPr>
              <w:spacing w:after="29" w:line="235" w:lineRule="auto"/>
              <w:ind w:left="0" w:right="334" w:firstLine="0"/>
            </w:pPr>
          </w:p>
          <w:p w:rsidR="001362A8" w:rsidRDefault="00435F38">
            <w:pPr>
              <w:spacing w:after="11" w:line="259" w:lineRule="auto"/>
              <w:ind w:left="0" w:firstLine="0"/>
              <w:jc w:val="left"/>
            </w:pPr>
            <w:r>
              <w:rPr>
                <w:sz w:val="20"/>
              </w:rPr>
              <w:tab/>
            </w:r>
            <w:r>
              <w:rPr>
                <w:sz w:val="20"/>
              </w:rPr>
              <w:tab/>
            </w:r>
            <w:r>
              <w:rPr>
                <w:sz w:val="20"/>
              </w:rPr>
              <w:tab/>
            </w:r>
          </w:p>
          <w:p w:rsidR="001362A8" w:rsidRDefault="00435F38" w:rsidP="00456AAC">
            <w:pPr>
              <w:spacing w:after="11" w:line="259" w:lineRule="auto"/>
              <w:ind w:left="0" w:firstLine="0"/>
              <w:jc w:val="left"/>
            </w:pPr>
            <w:r>
              <w:rPr>
                <w:sz w:val="20"/>
              </w:rPr>
              <w:tab/>
            </w:r>
            <w:r>
              <w:rPr>
                <w:sz w:val="20"/>
              </w:rPr>
              <w:tab/>
            </w:r>
            <w:r>
              <w:rPr>
                <w:sz w:val="20"/>
              </w:rPr>
              <w:tab/>
            </w:r>
            <w:r>
              <w:rPr>
                <w:sz w:val="20"/>
              </w:rPr>
              <w:tab/>
            </w:r>
            <w:r>
              <w:rPr>
                <w:sz w:val="20"/>
              </w:rPr>
              <w:tab/>
            </w:r>
          </w:p>
        </w:tc>
        <w:tc>
          <w:tcPr>
            <w:tcW w:w="238" w:type="dxa"/>
            <w:tcBorders>
              <w:top w:val="nil"/>
              <w:left w:val="nil"/>
              <w:bottom w:val="single" w:sz="8" w:space="0" w:color="000000"/>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single" w:sz="8" w:space="0" w:color="000000"/>
              <w:right w:val="single" w:sz="8" w:space="0" w:color="000000"/>
            </w:tcBorders>
          </w:tcPr>
          <w:p w:rsidR="001362A8" w:rsidRDefault="00435F38">
            <w:pPr>
              <w:spacing w:after="6" w:line="259" w:lineRule="auto"/>
              <w:ind w:left="79" w:firstLine="0"/>
              <w:jc w:val="left"/>
            </w:pPr>
            <w:r>
              <w:rPr>
                <w:sz w:val="20"/>
              </w:rPr>
              <w:t xml:space="preserve">содержательным линиям </w:t>
            </w:r>
          </w:p>
          <w:p w:rsidR="001362A8" w:rsidRDefault="00435F38">
            <w:pPr>
              <w:spacing w:after="11" w:line="259" w:lineRule="auto"/>
              <w:ind w:left="0" w:firstLine="0"/>
              <w:jc w:val="left"/>
            </w:pPr>
            <w:r>
              <w:rPr>
                <w:sz w:val="20"/>
              </w:rPr>
              <w:tab/>
            </w:r>
            <w:r>
              <w:rPr>
                <w:sz w:val="20"/>
              </w:rPr>
              <w:tab/>
            </w:r>
            <w:r>
              <w:rPr>
                <w:sz w:val="20"/>
              </w:rPr>
              <w:tab/>
            </w:r>
            <w:r>
              <w:rPr>
                <w:sz w:val="20"/>
              </w:rPr>
              <w:tab/>
            </w:r>
          </w:p>
          <w:p w:rsidR="001362A8" w:rsidRDefault="00435F38">
            <w:pPr>
              <w:spacing w:after="8" w:line="259" w:lineRule="auto"/>
              <w:ind w:left="0" w:firstLine="0"/>
              <w:jc w:val="left"/>
            </w:pPr>
            <w:r>
              <w:rPr>
                <w:sz w:val="20"/>
              </w:rPr>
              <w:tab/>
            </w:r>
            <w:r>
              <w:rPr>
                <w:sz w:val="20"/>
              </w:rPr>
              <w:tab/>
            </w:r>
            <w:r>
              <w:rPr>
                <w:sz w:val="20"/>
              </w:rPr>
              <w:tab/>
            </w:r>
            <w:r>
              <w:rPr>
                <w:sz w:val="20"/>
              </w:rPr>
              <w:tab/>
            </w:r>
          </w:p>
          <w:p w:rsidR="001362A8" w:rsidRDefault="00435F38">
            <w:pPr>
              <w:spacing w:after="0" w:line="259" w:lineRule="auto"/>
              <w:ind w:left="0" w:firstLine="0"/>
              <w:jc w:val="left"/>
            </w:pPr>
            <w:r>
              <w:rPr>
                <w:sz w:val="20"/>
              </w:rPr>
              <w:tab/>
            </w:r>
            <w:r>
              <w:rPr>
                <w:sz w:val="20"/>
              </w:rPr>
              <w:tab/>
            </w:r>
            <w:r>
              <w:rPr>
                <w:sz w:val="20"/>
              </w:rPr>
              <w:tab/>
            </w:r>
            <w:r>
              <w:rPr>
                <w:sz w:val="20"/>
              </w:rPr>
              <w:tab/>
            </w:r>
          </w:p>
          <w:p w:rsidR="001362A8" w:rsidRDefault="001362A8">
            <w:pPr>
              <w:spacing w:after="29" w:line="235" w:lineRule="auto"/>
              <w:ind w:left="0" w:right="329" w:firstLine="0"/>
            </w:pPr>
          </w:p>
          <w:p w:rsidR="001362A8" w:rsidRDefault="00435F38">
            <w:pPr>
              <w:spacing w:after="11" w:line="259" w:lineRule="auto"/>
              <w:ind w:left="0" w:firstLine="0"/>
              <w:jc w:val="left"/>
            </w:pPr>
            <w:r>
              <w:rPr>
                <w:sz w:val="20"/>
              </w:rPr>
              <w:tab/>
            </w:r>
            <w:r>
              <w:rPr>
                <w:sz w:val="20"/>
              </w:rPr>
              <w:tab/>
            </w:r>
            <w:r>
              <w:rPr>
                <w:sz w:val="20"/>
              </w:rPr>
              <w:tab/>
            </w:r>
            <w:r>
              <w:rPr>
                <w:sz w:val="20"/>
              </w:rPr>
              <w:tab/>
            </w:r>
          </w:p>
          <w:p w:rsidR="001362A8" w:rsidRDefault="00435F38">
            <w:pPr>
              <w:spacing w:after="11" w:line="259" w:lineRule="auto"/>
              <w:ind w:left="0" w:firstLine="0"/>
              <w:jc w:val="left"/>
            </w:pPr>
            <w:r>
              <w:rPr>
                <w:sz w:val="20"/>
              </w:rPr>
              <w:tab/>
            </w:r>
            <w:r>
              <w:rPr>
                <w:sz w:val="20"/>
              </w:rPr>
              <w:tab/>
            </w:r>
            <w:r>
              <w:rPr>
                <w:sz w:val="20"/>
              </w:rPr>
              <w:tab/>
            </w:r>
            <w:r>
              <w:rPr>
                <w:sz w:val="20"/>
              </w:rPr>
              <w:tab/>
            </w:r>
          </w:p>
          <w:p w:rsidR="001362A8" w:rsidRDefault="00456AAC" w:rsidP="00456AAC">
            <w:pPr>
              <w:spacing w:after="11" w:line="259" w:lineRule="auto"/>
              <w:ind w:left="0" w:firstLine="0"/>
              <w:jc w:val="left"/>
            </w:pPr>
            <w:r>
              <w:rPr>
                <w:sz w:val="20"/>
              </w:rPr>
              <w:tab/>
            </w:r>
            <w:r>
              <w:rPr>
                <w:sz w:val="20"/>
              </w:rPr>
              <w:tab/>
            </w:r>
            <w:r w:rsidR="00435F38">
              <w:rPr>
                <w:sz w:val="20"/>
              </w:rPr>
              <w:tab/>
            </w:r>
            <w:r w:rsidR="00435F38">
              <w:rPr>
                <w:sz w:val="20"/>
              </w:rPr>
              <w:tab/>
            </w:r>
            <w:r w:rsidR="00435F38">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pPr>
              <w:tabs>
                <w:tab w:val="center" w:pos="919"/>
                <w:tab w:val="center" w:pos="1200"/>
                <w:tab w:val="right" w:pos="2539"/>
              </w:tabs>
              <w:spacing w:after="0" w:line="259" w:lineRule="auto"/>
              <w:ind w:left="0" w:firstLine="0"/>
              <w:jc w:val="left"/>
            </w:pPr>
            <w:r>
              <w:rPr>
                <w:sz w:val="20"/>
              </w:rPr>
              <w:t xml:space="preserve">данной </w:t>
            </w:r>
            <w:r>
              <w:rPr>
                <w:sz w:val="20"/>
              </w:rPr>
              <w:tab/>
            </w:r>
            <w:r>
              <w:rPr>
                <w:sz w:val="20"/>
              </w:rPr>
              <w:tab/>
            </w:r>
            <w:r>
              <w:rPr>
                <w:sz w:val="20"/>
              </w:rPr>
              <w:tab/>
              <w:t>работе;</w:t>
            </w:r>
          </w:p>
          <w:p w:rsidR="001362A8" w:rsidRDefault="00435F38" w:rsidP="00456AAC">
            <w:pPr>
              <w:spacing w:after="28" w:line="239" w:lineRule="auto"/>
              <w:ind w:left="101" w:right="28" w:firstLine="0"/>
            </w:pPr>
            <w:r>
              <w:rPr>
                <w:sz w:val="20"/>
              </w:rPr>
              <w:t>количественно в балльной шкале оценивает уровень выполненной  работы. Учитель проверяет и оценивает выполненные учащимся   задания, определяет   процент выполненных заданий и качество их выполнения. Далее учащийся соотносит свою оценку с оценкой учителя и определяется дальнейший  шаг в самостоятельной работе</w:t>
            </w:r>
            <w:r w:rsidR="00456AAC">
              <w:rPr>
                <w:sz w:val="20"/>
              </w:rPr>
              <w:t xml:space="preserve"> учащ</w:t>
            </w:r>
            <w:r>
              <w:rPr>
                <w:sz w:val="20"/>
              </w:rPr>
              <w:t xml:space="preserve">ихся  </w:t>
            </w:r>
            <w:r>
              <w:rPr>
                <w:sz w:val="20"/>
              </w:rPr>
              <w:tab/>
            </w:r>
            <w:r>
              <w:rPr>
                <w:sz w:val="20"/>
              </w:rPr>
              <w:tab/>
            </w:r>
            <w:r>
              <w:rPr>
                <w:sz w:val="20"/>
              </w:rPr>
              <w:tab/>
            </w:r>
          </w:p>
        </w:tc>
      </w:tr>
      <w:tr w:rsidR="001362A8">
        <w:trPr>
          <w:trHeight w:val="249"/>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5. </w:t>
            </w: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Тематическая </w:t>
            </w:r>
          </w:p>
        </w:tc>
        <w:tc>
          <w:tcPr>
            <w:tcW w:w="1963" w:type="dxa"/>
            <w:tcBorders>
              <w:top w:val="single" w:sz="8" w:space="0" w:color="000000"/>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Проводится </w:t>
            </w:r>
            <w:r>
              <w:rPr>
                <w:sz w:val="20"/>
              </w:rPr>
              <w:tab/>
            </w:r>
          </w:p>
        </w:tc>
        <w:tc>
          <w:tcPr>
            <w:tcW w:w="238" w:type="dxa"/>
            <w:tcBorders>
              <w:top w:val="single" w:sz="8" w:space="0" w:color="000000"/>
              <w:left w:val="nil"/>
              <w:bottom w:val="nil"/>
              <w:right w:val="single" w:sz="8" w:space="0" w:color="000000"/>
            </w:tcBorders>
          </w:tcPr>
          <w:p w:rsidR="001362A8" w:rsidRDefault="001362A8">
            <w:pPr>
              <w:spacing w:after="160" w:line="259" w:lineRule="auto"/>
              <w:ind w:left="0" w:firstLine="0"/>
              <w:jc w:val="left"/>
            </w:pPr>
          </w:p>
        </w:tc>
        <w:tc>
          <w:tcPr>
            <w:tcW w:w="2359" w:type="dxa"/>
            <w:tcBorders>
              <w:top w:val="single" w:sz="8" w:space="0" w:color="000000"/>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Проверяется уровень </w:t>
            </w:r>
          </w:p>
        </w:tc>
        <w:tc>
          <w:tcPr>
            <w:tcW w:w="2539" w:type="dxa"/>
            <w:tcBorders>
              <w:top w:val="single" w:sz="8" w:space="0" w:color="000000"/>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Все  задания </w:t>
            </w:r>
            <w:r>
              <w:rPr>
                <w:sz w:val="20"/>
              </w:rPr>
              <w:tab/>
              <w:t>обязательны</w:t>
            </w:r>
          </w:p>
        </w:tc>
      </w:tr>
      <w:tr w:rsidR="001362A8">
        <w:trPr>
          <w:trHeight w:val="226"/>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контрольная </w:t>
            </w:r>
          </w:p>
        </w:tc>
        <w:tc>
          <w:tcPr>
            <w:tcW w:w="1963" w:type="dxa"/>
            <w:tcBorders>
              <w:top w:val="nil"/>
              <w:left w:val="single" w:sz="8" w:space="0" w:color="000000"/>
              <w:bottom w:val="nil"/>
              <w:right w:val="nil"/>
            </w:tcBorders>
          </w:tcPr>
          <w:p w:rsidR="001362A8" w:rsidRDefault="00435F38">
            <w:pPr>
              <w:tabs>
                <w:tab w:val="center" w:pos="1001"/>
                <w:tab w:val="center" w:pos="1579"/>
              </w:tabs>
              <w:spacing w:after="0" w:line="259" w:lineRule="auto"/>
              <w:ind w:left="0" w:firstLine="0"/>
              <w:jc w:val="left"/>
            </w:pPr>
            <w:r>
              <w:rPr>
                <w:sz w:val="20"/>
              </w:rPr>
              <w:t xml:space="preserve">после </w:t>
            </w:r>
            <w:r>
              <w:rPr>
                <w:sz w:val="19"/>
              </w:rPr>
              <w:tab/>
            </w:r>
            <w:r>
              <w:rPr>
                <w:sz w:val="19"/>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освоения учащимися </w:t>
            </w:r>
          </w:p>
        </w:tc>
        <w:tc>
          <w:tcPr>
            <w:tcW w:w="2539" w:type="dxa"/>
            <w:tcBorders>
              <w:top w:val="nil"/>
              <w:left w:val="single" w:sz="8" w:space="0" w:color="000000"/>
              <w:bottom w:val="nil"/>
              <w:right w:val="single" w:sz="8" w:space="0" w:color="000000"/>
            </w:tcBorders>
          </w:tcPr>
          <w:p w:rsidR="001362A8" w:rsidRDefault="00435F38">
            <w:pPr>
              <w:tabs>
                <w:tab w:val="center" w:pos="2141"/>
              </w:tabs>
              <w:spacing w:after="0" w:line="259" w:lineRule="auto"/>
              <w:ind w:left="0" w:firstLine="0"/>
              <w:jc w:val="left"/>
            </w:pPr>
            <w:r>
              <w:rPr>
                <w:sz w:val="20"/>
              </w:rPr>
              <w:t xml:space="preserve">для выполнения. </w:t>
            </w:r>
            <w:r>
              <w:rPr>
                <w:sz w:val="19"/>
              </w:rPr>
              <w:tab/>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tabs>
                <w:tab w:val="center" w:pos="1061"/>
              </w:tabs>
              <w:spacing w:after="0" w:line="259" w:lineRule="auto"/>
              <w:ind w:left="0" w:firstLine="0"/>
              <w:jc w:val="left"/>
            </w:pPr>
            <w:r>
              <w:rPr>
                <w:sz w:val="20"/>
              </w:rPr>
              <w:t xml:space="preserve">работа </w:t>
            </w: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изучения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предметных  </w:t>
            </w:r>
            <w:r>
              <w:rPr>
                <w:sz w:val="20"/>
              </w:rPr>
              <w:tab/>
            </w:r>
            <w:r>
              <w:rPr>
                <w:sz w:val="20"/>
              </w:rPr>
              <w:tab/>
            </w:r>
          </w:p>
        </w:tc>
        <w:tc>
          <w:tcPr>
            <w:tcW w:w="2539" w:type="dxa"/>
            <w:tcBorders>
              <w:top w:val="nil"/>
              <w:left w:val="single" w:sz="8" w:space="0" w:color="000000"/>
              <w:bottom w:val="nil"/>
              <w:right w:val="single" w:sz="8" w:space="0" w:color="000000"/>
            </w:tcBorders>
          </w:tcPr>
          <w:p w:rsidR="001362A8" w:rsidRDefault="00435F38">
            <w:pPr>
              <w:tabs>
                <w:tab w:val="center" w:pos="1564"/>
                <w:tab w:val="right" w:pos="2539"/>
              </w:tabs>
              <w:spacing w:after="0" w:line="259" w:lineRule="auto"/>
              <w:ind w:left="0" w:firstLine="0"/>
              <w:jc w:val="left"/>
            </w:pPr>
            <w:r>
              <w:rPr>
                <w:sz w:val="20"/>
              </w:rPr>
              <w:t xml:space="preserve">Учитель </w:t>
            </w:r>
            <w:r>
              <w:rPr>
                <w:sz w:val="20"/>
              </w:rPr>
              <w:tab/>
              <w:t xml:space="preserve">оценивает </w:t>
            </w:r>
            <w:r>
              <w:rPr>
                <w:sz w:val="20"/>
              </w:rPr>
              <w:tab/>
              <w:t>все</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739"/>
                <w:tab w:val="center" w:pos="1001"/>
                <w:tab w:val="center" w:pos="1579"/>
              </w:tabs>
              <w:spacing w:after="0" w:line="259" w:lineRule="auto"/>
              <w:ind w:left="0" w:firstLine="0"/>
              <w:jc w:val="left"/>
            </w:pPr>
            <w:r>
              <w:rPr>
                <w:sz w:val="20"/>
              </w:rPr>
              <w:t xml:space="preserve">темы </w:t>
            </w:r>
            <w:r>
              <w:rPr>
                <w:sz w:val="20"/>
              </w:rPr>
              <w:tab/>
            </w:r>
            <w:r>
              <w:rPr>
                <w:sz w:val="20"/>
              </w:rPr>
              <w:tab/>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культурных  </w:t>
            </w:r>
            <w:r>
              <w:rPr>
                <w:sz w:val="20"/>
              </w:rPr>
              <w:tab/>
            </w:r>
            <w:r>
              <w:rPr>
                <w:sz w:val="20"/>
              </w:rPr>
              <w:tab/>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задания по  уровням </w:t>
            </w:r>
            <w:r>
              <w:rPr>
                <w:sz w:val="20"/>
              </w:rPr>
              <w:tab/>
              <w:t>и</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(раздела),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980"/>
              </w:tabs>
              <w:spacing w:after="0" w:line="259" w:lineRule="auto"/>
              <w:ind w:left="0" w:firstLine="0"/>
              <w:jc w:val="left"/>
            </w:pPr>
            <w:r>
              <w:rPr>
                <w:sz w:val="20"/>
              </w:rPr>
              <w:t xml:space="preserve">способов/средств  </w:t>
            </w:r>
            <w:r>
              <w:rPr>
                <w:sz w:val="20"/>
              </w:rPr>
              <w:tab/>
            </w:r>
          </w:p>
        </w:tc>
        <w:tc>
          <w:tcPr>
            <w:tcW w:w="2539" w:type="dxa"/>
            <w:tcBorders>
              <w:top w:val="nil"/>
              <w:left w:val="single" w:sz="8" w:space="0" w:color="000000"/>
              <w:bottom w:val="nil"/>
              <w:right w:val="single" w:sz="8" w:space="0" w:color="000000"/>
            </w:tcBorders>
          </w:tcPr>
          <w:p w:rsidR="001362A8" w:rsidRDefault="00435F38">
            <w:pPr>
              <w:tabs>
                <w:tab w:val="center" w:pos="919"/>
                <w:tab w:val="right" w:pos="2539"/>
              </w:tabs>
              <w:spacing w:after="0" w:line="259" w:lineRule="auto"/>
              <w:ind w:left="0" w:firstLine="0"/>
              <w:jc w:val="left"/>
            </w:pPr>
            <w:r>
              <w:rPr>
                <w:sz w:val="20"/>
              </w:rPr>
              <w:t xml:space="preserve">строит  </w:t>
            </w:r>
            <w:r>
              <w:rPr>
                <w:sz w:val="20"/>
              </w:rPr>
              <w:tab/>
            </w:r>
            <w:r>
              <w:rPr>
                <w:sz w:val="20"/>
              </w:rPr>
              <w:tab/>
              <w:t>персональный</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четверти.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980"/>
              </w:tabs>
              <w:spacing w:after="0" w:line="259" w:lineRule="auto"/>
              <w:ind w:left="0" w:firstLine="0"/>
              <w:jc w:val="left"/>
            </w:pPr>
            <w:r>
              <w:rPr>
                <w:sz w:val="20"/>
              </w:rPr>
              <w:t xml:space="preserve">действия. Уровни: </w:t>
            </w:r>
            <w:r>
              <w:rPr>
                <w:sz w:val="20"/>
              </w:rPr>
              <w:tab/>
            </w:r>
          </w:p>
        </w:tc>
        <w:tc>
          <w:tcPr>
            <w:tcW w:w="2539"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«профиль»  учащегося  по </w:t>
            </w:r>
          </w:p>
        </w:tc>
      </w:tr>
      <w:tr w:rsidR="001362A8">
        <w:trPr>
          <w:trHeight w:val="228"/>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19"/>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Количество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формальный, </w:t>
            </w:r>
            <w:r>
              <w:rPr>
                <w:sz w:val="20"/>
              </w:rPr>
              <w:tab/>
            </w:r>
            <w:r>
              <w:rPr>
                <w:sz w:val="19"/>
              </w:rPr>
              <w:tab/>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освоению </w:t>
            </w:r>
            <w:r>
              <w:rPr>
                <w:sz w:val="19"/>
              </w:rPr>
              <w:tab/>
            </w:r>
            <w:r>
              <w:rPr>
                <w:sz w:val="20"/>
              </w:rPr>
              <w:t>предметного</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работ зависит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рефлексивный </w:t>
            </w:r>
            <w:r>
              <w:rPr>
                <w:sz w:val="20"/>
              </w:rPr>
              <w:tab/>
            </w:r>
            <w:r>
              <w:rPr>
                <w:sz w:val="20"/>
              </w:rPr>
              <w:tab/>
            </w:r>
          </w:p>
        </w:tc>
        <w:tc>
          <w:tcPr>
            <w:tcW w:w="2539" w:type="dxa"/>
            <w:tcBorders>
              <w:top w:val="nil"/>
              <w:left w:val="single" w:sz="8" w:space="0" w:color="000000"/>
              <w:bottom w:val="nil"/>
              <w:right w:val="single" w:sz="8" w:space="0" w:color="000000"/>
            </w:tcBorders>
          </w:tcPr>
          <w:p w:rsidR="001362A8" w:rsidRDefault="00435F38">
            <w:pPr>
              <w:tabs>
                <w:tab w:val="center" w:pos="2141"/>
              </w:tabs>
              <w:spacing w:after="0" w:line="259" w:lineRule="auto"/>
              <w:ind w:left="0" w:firstLine="0"/>
              <w:jc w:val="left"/>
            </w:pPr>
            <w:r>
              <w:rPr>
                <w:sz w:val="20"/>
              </w:rPr>
              <w:t xml:space="preserve">способа/средства  </w:t>
            </w:r>
            <w:r>
              <w:rPr>
                <w:sz w:val="20"/>
              </w:rPr>
              <w:tab/>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от количества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(предметный), </w:t>
            </w:r>
            <w:r>
              <w:rPr>
                <w:sz w:val="20"/>
              </w:rPr>
              <w:tab/>
            </w:r>
            <w:r>
              <w:rPr>
                <w:sz w:val="20"/>
              </w:rPr>
              <w:tab/>
            </w:r>
          </w:p>
        </w:tc>
        <w:tc>
          <w:tcPr>
            <w:tcW w:w="2539" w:type="dxa"/>
            <w:tcBorders>
              <w:top w:val="nil"/>
              <w:left w:val="single" w:sz="8" w:space="0" w:color="000000"/>
              <w:bottom w:val="nil"/>
              <w:right w:val="single" w:sz="8" w:space="0" w:color="000000"/>
            </w:tcBorders>
          </w:tcPr>
          <w:p w:rsidR="001362A8" w:rsidRDefault="00435F38">
            <w:pPr>
              <w:tabs>
                <w:tab w:val="center" w:pos="1200"/>
                <w:tab w:val="right" w:pos="2539"/>
              </w:tabs>
              <w:spacing w:after="0" w:line="259" w:lineRule="auto"/>
              <w:ind w:left="0" w:firstLine="0"/>
              <w:jc w:val="left"/>
            </w:pPr>
            <w:r>
              <w:rPr>
                <w:sz w:val="20"/>
              </w:rPr>
              <w:t xml:space="preserve">действия.  </w:t>
            </w:r>
            <w:r>
              <w:rPr>
                <w:sz w:val="20"/>
              </w:rPr>
              <w:tab/>
            </w:r>
            <w:r>
              <w:rPr>
                <w:sz w:val="20"/>
              </w:rPr>
              <w:tab/>
              <w:t>Оценивание</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p>
        </w:tc>
        <w:tc>
          <w:tcPr>
            <w:tcW w:w="1963" w:type="dxa"/>
            <w:tcBorders>
              <w:top w:val="nil"/>
              <w:left w:val="single" w:sz="8" w:space="0" w:color="000000"/>
              <w:bottom w:val="nil"/>
              <w:right w:val="nil"/>
            </w:tcBorders>
          </w:tcPr>
          <w:p w:rsidR="001362A8" w:rsidRDefault="00435F38">
            <w:pPr>
              <w:tabs>
                <w:tab w:val="center" w:pos="1579"/>
              </w:tabs>
              <w:spacing w:after="0" w:line="259" w:lineRule="auto"/>
              <w:ind w:left="0" w:firstLine="0"/>
              <w:jc w:val="left"/>
            </w:pPr>
            <w:r>
              <w:rPr>
                <w:sz w:val="20"/>
              </w:rPr>
              <w:t xml:space="preserve">тем в году  </w:t>
            </w:r>
            <w:r>
              <w:rPr>
                <w:sz w:val="20"/>
              </w:rPr>
              <w:tab/>
            </w:r>
          </w:p>
        </w:tc>
        <w:tc>
          <w:tcPr>
            <w:tcW w:w="238" w:type="dxa"/>
            <w:tcBorders>
              <w:top w:val="nil"/>
              <w:left w:val="nil"/>
              <w:bottom w:val="nil"/>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639"/>
                <w:tab w:val="center" w:pos="1980"/>
              </w:tabs>
              <w:spacing w:after="0" w:line="259" w:lineRule="auto"/>
              <w:ind w:left="0" w:firstLine="0"/>
              <w:jc w:val="left"/>
            </w:pPr>
            <w:r>
              <w:rPr>
                <w:sz w:val="20"/>
              </w:rPr>
              <w:t xml:space="preserve">ресурсный  </w:t>
            </w:r>
            <w:r>
              <w:rPr>
                <w:sz w:val="20"/>
              </w:rPr>
              <w:tab/>
            </w:r>
            <w:r>
              <w:rPr>
                <w:sz w:val="20"/>
              </w:rPr>
              <w:tab/>
            </w:r>
          </w:p>
        </w:tc>
        <w:tc>
          <w:tcPr>
            <w:tcW w:w="2539"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пятибалльное, отдельно по</w:t>
            </w:r>
          </w:p>
        </w:tc>
      </w:tr>
      <w:tr w:rsidR="001362A8">
        <w:trPr>
          <w:trHeight w:val="684"/>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spacing w:after="11" w:line="259" w:lineRule="auto"/>
              <w:ind w:left="0" w:firstLine="0"/>
              <w:jc w:val="left"/>
            </w:pPr>
            <w:r>
              <w:rPr>
                <w:sz w:val="20"/>
              </w:rPr>
              <w:tab/>
            </w:r>
          </w:p>
          <w:p w:rsidR="001362A8" w:rsidRDefault="00435F38">
            <w:pPr>
              <w:spacing w:after="11" w:line="259" w:lineRule="auto"/>
              <w:ind w:left="0" w:firstLine="0"/>
              <w:jc w:val="left"/>
            </w:pPr>
            <w:r>
              <w:rPr>
                <w:sz w:val="20"/>
              </w:rPr>
              <w:tab/>
            </w:r>
          </w:p>
          <w:p w:rsidR="001362A8" w:rsidRDefault="00435F38">
            <w:pPr>
              <w:spacing w:after="0" w:line="259" w:lineRule="auto"/>
              <w:ind w:left="0" w:firstLine="0"/>
              <w:jc w:val="left"/>
            </w:pPr>
            <w:r>
              <w:rPr>
                <w:sz w:val="20"/>
              </w:rPr>
              <w:tab/>
            </w:r>
          </w:p>
        </w:tc>
        <w:tc>
          <w:tcPr>
            <w:tcW w:w="1963" w:type="dxa"/>
            <w:tcBorders>
              <w:top w:val="nil"/>
              <w:left w:val="single" w:sz="8" w:space="0" w:color="000000"/>
              <w:bottom w:val="single" w:sz="8" w:space="0" w:color="000000"/>
              <w:right w:val="nil"/>
            </w:tcBorders>
          </w:tcPr>
          <w:p w:rsidR="001362A8" w:rsidRDefault="00435F38">
            <w:pPr>
              <w:spacing w:after="11" w:line="259" w:lineRule="auto"/>
              <w:ind w:left="0" w:firstLine="0"/>
              <w:jc w:val="left"/>
            </w:pPr>
            <w:r>
              <w:rPr>
                <w:sz w:val="20"/>
              </w:rPr>
              <w:tab/>
            </w:r>
            <w:r>
              <w:rPr>
                <w:sz w:val="20"/>
              </w:rPr>
              <w:tab/>
            </w:r>
            <w:r>
              <w:rPr>
                <w:sz w:val="20"/>
              </w:rPr>
              <w:tab/>
            </w:r>
          </w:p>
          <w:p w:rsidR="001362A8" w:rsidRDefault="00435F38" w:rsidP="00456AAC">
            <w:pPr>
              <w:spacing w:after="11" w:line="259" w:lineRule="auto"/>
              <w:ind w:left="0" w:firstLine="0"/>
              <w:jc w:val="left"/>
            </w:pPr>
            <w:r>
              <w:rPr>
                <w:sz w:val="20"/>
              </w:rPr>
              <w:tab/>
            </w:r>
            <w:r>
              <w:rPr>
                <w:sz w:val="20"/>
              </w:rPr>
              <w:tab/>
            </w:r>
            <w:r>
              <w:rPr>
                <w:sz w:val="20"/>
              </w:rPr>
              <w:tab/>
            </w:r>
          </w:p>
        </w:tc>
        <w:tc>
          <w:tcPr>
            <w:tcW w:w="238" w:type="dxa"/>
            <w:tcBorders>
              <w:top w:val="nil"/>
              <w:left w:val="nil"/>
              <w:bottom w:val="single" w:sz="8" w:space="0" w:color="000000"/>
              <w:right w:val="single" w:sz="8" w:space="0" w:color="000000"/>
            </w:tcBorders>
          </w:tcPr>
          <w:p w:rsidR="001362A8" w:rsidRDefault="001362A8">
            <w:pPr>
              <w:spacing w:after="160" w:line="259" w:lineRule="auto"/>
              <w:ind w:left="0" w:firstLine="0"/>
              <w:jc w:val="left"/>
            </w:pPr>
          </w:p>
        </w:tc>
        <w:tc>
          <w:tcPr>
            <w:tcW w:w="2359" w:type="dxa"/>
            <w:tcBorders>
              <w:top w:val="nil"/>
              <w:left w:val="single" w:sz="8" w:space="0" w:color="000000"/>
              <w:bottom w:val="single" w:sz="8" w:space="0" w:color="000000"/>
              <w:right w:val="single" w:sz="8" w:space="0" w:color="000000"/>
            </w:tcBorders>
          </w:tcPr>
          <w:p w:rsidR="001362A8" w:rsidRDefault="00435F38">
            <w:pPr>
              <w:tabs>
                <w:tab w:val="center" w:pos="1980"/>
              </w:tabs>
              <w:spacing w:after="11" w:line="259" w:lineRule="auto"/>
              <w:ind w:left="0" w:firstLine="0"/>
              <w:jc w:val="left"/>
            </w:pPr>
            <w:r>
              <w:rPr>
                <w:sz w:val="20"/>
              </w:rPr>
              <w:t xml:space="preserve">(функциональный) </w:t>
            </w:r>
            <w:r>
              <w:rPr>
                <w:sz w:val="20"/>
              </w:rPr>
              <w:tab/>
            </w:r>
          </w:p>
          <w:p w:rsidR="001362A8" w:rsidRDefault="00435F38" w:rsidP="00456AAC">
            <w:pPr>
              <w:spacing w:after="11" w:line="259" w:lineRule="auto"/>
              <w:ind w:left="0" w:firstLine="0"/>
              <w:jc w:val="left"/>
            </w:pPr>
            <w:r>
              <w:rPr>
                <w:sz w:val="20"/>
              </w:rPr>
              <w:tab/>
            </w:r>
            <w:r>
              <w:rPr>
                <w:sz w:val="20"/>
              </w:rPr>
              <w:tab/>
            </w:r>
            <w:r>
              <w:rPr>
                <w:sz w:val="20"/>
              </w:rPr>
              <w:tab/>
            </w:r>
            <w:r>
              <w:rPr>
                <w:sz w:val="20"/>
              </w:rPr>
              <w:tab/>
            </w:r>
            <w:r>
              <w:rPr>
                <w:sz w:val="20"/>
              </w:rPr>
              <w:tab/>
            </w:r>
            <w:r>
              <w:rPr>
                <w:sz w:val="20"/>
              </w:rPr>
              <w:tab/>
            </w:r>
            <w:r>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pPr>
              <w:spacing w:after="0" w:line="259" w:lineRule="auto"/>
              <w:ind w:left="101" w:right="32" w:firstLine="0"/>
            </w:pPr>
            <w:r>
              <w:rPr>
                <w:sz w:val="20"/>
              </w:rPr>
              <w:t xml:space="preserve">уровням педагогического ударения с  оценки на самооценку     </w:t>
            </w:r>
          </w:p>
        </w:tc>
      </w:tr>
      <w:tr w:rsidR="001362A8">
        <w:trPr>
          <w:trHeight w:val="248"/>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6. </w:t>
            </w:r>
          </w:p>
        </w:tc>
        <w:tc>
          <w:tcPr>
            <w:tcW w:w="1961" w:type="dxa"/>
            <w:tcBorders>
              <w:top w:val="single" w:sz="8" w:space="0" w:color="000000"/>
              <w:left w:val="single" w:sz="8" w:space="0" w:color="000000"/>
              <w:bottom w:val="nil"/>
              <w:right w:val="single" w:sz="8" w:space="0" w:color="000000"/>
            </w:tcBorders>
          </w:tcPr>
          <w:p w:rsidR="001362A8" w:rsidRDefault="00435F38">
            <w:pPr>
              <w:tabs>
                <w:tab w:val="center" w:pos="1061"/>
              </w:tabs>
              <w:spacing w:after="0" w:line="259" w:lineRule="auto"/>
              <w:ind w:left="0" w:firstLine="0"/>
              <w:jc w:val="left"/>
            </w:pPr>
            <w:r>
              <w:rPr>
                <w:sz w:val="20"/>
              </w:rPr>
              <w:t xml:space="preserve">Решение </w:t>
            </w:r>
            <w:r>
              <w:rPr>
                <w:sz w:val="20"/>
              </w:rPr>
              <w:tab/>
            </w:r>
          </w:p>
        </w:tc>
        <w:tc>
          <w:tcPr>
            <w:tcW w:w="2201" w:type="dxa"/>
            <w:gridSpan w:val="2"/>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Проводится 2-3 раза в </w:t>
            </w:r>
          </w:p>
        </w:tc>
        <w:tc>
          <w:tcPr>
            <w:tcW w:w="2359" w:type="dxa"/>
            <w:tcBorders>
              <w:top w:val="single" w:sz="8" w:space="0" w:color="000000"/>
              <w:left w:val="single" w:sz="8" w:space="0" w:color="000000"/>
              <w:bottom w:val="nil"/>
              <w:right w:val="single" w:sz="8" w:space="0" w:color="000000"/>
            </w:tcBorders>
          </w:tcPr>
          <w:p w:rsidR="001362A8" w:rsidRDefault="00435F38">
            <w:pPr>
              <w:tabs>
                <w:tab w:val="center" w:pos="1639"/>
                <w:tab w:val="right" w:pos="2359"/>
              </w:tabs>
              <w:spacing w:after="0" w:line="259" w:lineRule="auto"/>
              <w:ind w:left="0" w:firstLine="0"/>
              <w:jc w:val="left"/>
            </w:pPr>
            <w:r>
              <w:rPr>
                <w:sz w:val="20"/>
              </w:rPr>
              <w:t xml:space="preserve">Направлена </w:t>
            </w:r>
            <w:r>
              <w:rPr>
                <w:sz w:val="18"/>
              </w:rPr>
              <w:tab/>
            </w:r>
            <w:r>
              <w:rPr>
                <w:sz w:val="18"/>
              </w:rPr>
              <w:tab/>
            </w:r>
            <w:r>
              <w:rPr>
                <w:sz w:val="20"/>
              </w:rPr>
              <w:t xml:space="preserve">на </w:t>
            </w:r>
          </w:p>
        </w:tc>
        <w:tc>
          <w:tcPr>
            <w:tcW w:w="2539" w:type="dxa"/>
            <w:tcBorders>
              <w:top w:val="single" w:sz="8" w:space="0" w:color="000000"/>
              <w:left w:val="single" w:sz="8" w:space="0" w:color="000000"/>
              <w:bottom w:val="nil"/>
              <w:right w:val="single" w:sz="8" w:space="0" w:color="000000"/>
            </w:tcBorders>
          </w:tcPr>
          <w:p w:rsidR="001362A8" w:rsidRDefault="00435F38">
            <w:pPr>
              <w:tabs>
                <w:tab w:val="center" w:pos="1752"/>
                <w:tab w:val="right" w:pos="2539"/>
              </w:tabs>
              <w:spacing w:after="0" w:line="259" w:lineRule="auto"/>
              <w:ind w:left="0" w:firstLine="0"/>
              <w:jc w:val="left"/>
            </w:pPr>
            <w:r>
              <w:rPr>
                <w:sz w:val="20"/>
              </w:rPr>
              <w:t xml:space="preserve">Экспертная </w:t>
            </w:r>
            <w:r>
              <w:rPr>
                <w:sz w:val="18"/>
              </w:rPr>
              <w:tab/>
            </w:r>
            <w:r>
              <w:rPr>
                <w:sz w:val="20"/>
              </w:rPr>
              <w:t xml:space="preserve">оценка </w:t>
            </w:r>
            <w:r>
              <w:rPr>
                <w:sz w:val="20"/>
              </w:rPr>
              <w:tab/>
              <w:t>по</w:t>
            </w:r>
          </w:p>
        </w:tc>
      </w:tr>
      <w:tr w:rsidR="001362A8">
        <w:trPr>
          <w:trHeight w:val="228"/>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проектной  </w:t>
            </w:r>
          </w:p>
        </w:tc>
        <w:tc>
          <w:tcPr>
            <w:tcW w:w="2201" w:type="dxa"/>
            <w:gridSpan w:val="2"/>
            <w:tcBorders>
              <w:top w:val="nil"/>
              <w:left w:val="single" w:sz="8" w:space="0" w:color="000000"/>
              <w:bottom w:val="nil"/>
              <w:right w:val="single" w:sz="8" w:space="0" w:color="000000"/>
            </w:tcBorders>
          </w:tcPr>
          <w:p w:rsidR="001362A8" w:rsidRDefault="00435F38">
            <w:pPr>
              <w:tabs>
                <w:tab w:val="center" w:pos="739"/>
                <w:tab w:val="center" w:pos="1001"/>
                <w:tab w:val="center" w:pos="1579"/>
              </w:tabs>
              <w:spacing w:after="0" w:line="259" w:lineRule="auto"/>
              <w:ind w:left="0" w:firstLine="0"/>
              <w:jc w:val="left"/>
            </w:pPr>
            <w:r>
              <w:rPr>
                <w:sz w:val="20"/>
              </w:rPr>
              <w:t xml:space="preserve">год </w:t>
            </w:r>
            <w:r>
              <w:rPr>
                <w:sz w:val="20"/>
              </w:rPr>
              <w:tab/>
            </w:r>
            <w:r>
              <w:rPr>
                <w:sz w:val="20"/>
              </w:rPr>
              <w:tab/>
            </w:r>
            <w:r>
              <w:rPr>
                <w:sz w:val="20"/>
              </w:rPr>
              <w:tab/>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выявление  </w:t>
            </w:r>
            <w:r>
              <w:rPr>
                <w:sz w:val="20"/>
              </w:rPr>
              <w:tab/>
              <w:t xml:space="preserve">уровня </w:t>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специально  </w:t>
            </w:r>
            <w:r>
              <w:rPr>
                <w:sz w:val="20"/>
              </w:rPr>
              <w:tab/>
              <w:t>созданным</w:t>
            </w:r>
          </w:p>
        </w:tc>
      </w:tr>
      <w:tr w:rsidR="001362A8">
        <w:trPr>
          <w:trHeight w:val="230"/>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tabs>
                <w:tab w:val="center" w:pos="1061"/>
              </w:tabs>
              <w:spacing w:after="0" w:line="259" w:lineRule="auto"/>
              <w:ind w:left="0" w:firstLine="0"/>
              <w:jc w:val="left"/>
            </w:pPr>
            <w:r>
              <w:rPr>
                <w:sz w:val="20"/>
              </w:rPr>
              <w:t xml:space="preserve">задачи </w:t>
            </w:r>
            <w:r>
              <w:rPr>
                <w:sz w:val="20"/>
              </w:rPr>
              <w:tab/>
            </w:r>
          </w:p>
        </w:tc>
        <w:tc>
          <w:tcPr>
            <w:tcW w:w="2201" w:type="dxa"/>
            <w:gridSpan w:val="2"/>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20"/>
              </w:rPr>
              <w:tab/>
            </w:r>
            <w:r>
              <w:rPr>
                <w:sz w:val="20"/>
              </w:rPr>
              <w:tab/>
            </w:r>
            <w:r>
              <w:rPr>
                <w:sz w:val="20"/>
              </w:rPr>
              <w:tab/>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освоения  </w:t>
            </w:r>
            <w:r>
              <w:rPr>
                <w:sz w:val="20"/>
              </w:rPr>
              <w:tab/>
              <w:t xml:space="preserve">ключевых </w:t>
            </w:r>
          </w:p>
        </w:tc>
        <w:tc>
          <w:tcPr>
            <w:tcW w:w="2539" w:type="dxa"/>
            <w:tcBorders>
              <w:top w:val="nil"/>
              <w:left w:val="single" w:sz="8" w:space="0" w:color="000000"/>
              <w:bottom w:val="nil"/>
              <w:right w:val="single" w:sz="8" w:space="0" w:color="000000"/>
            </w:tcBorders>
          </w:tcPr>
          <w:p w:rsidR="001362A8" w:rsidRDefault="00435F38">
            <w:pPr>
              <w:tabs>
                <w:tab w:val="center" w:pos="1740"/>
                <w:tab w:val="right" w:pos="2539"/>
              </w:tabs>
              <w:spacing w:after="0" w:line="259" w:lineRule="auto"/>
              <w:ind w:left="0" w:firstLine="0"/>
              <w:jc w:val="left"/>
            </w:pPr>
            <w:r>
              <w:rPr>
                <w:sz w:val="20"/>
              </w:rPr>
              <w:t xml:space="preserve">экспертным </w:t>
            </w:r>
            <w:r>
              <w:rPr>
                <w:sz w:val="20"/>
              </w:rPr>
              <w:tab/>
              <w:t xml:space="preserve">картам. </w:t>
            </w:r>
            <w:r>
              <w:rPr>
                <w:sz w:val="20"/>
              </w:rPr>
              <w:tab/>
              <w:t>По</w:t>
            </w:r>
          </w:p>
        </w:tc>
      </w:tr>
      <w:tr w:rsidR="001362A8">
        <w:trPr>
          <w:trHeight w:val="456"/>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spacing w:after="16" w:line="259" w:lineRule="auto"/>
              <w:ind w:left="0" w:firstLine="0"/>
              <w:jc w:val="left"/>
            </w:pPr>
            <w:r>
              <w:rPr>
                <w:sz w:val="20"/>
              </w:rPr>
              <w:tab/>
            </w:r>
          </w:p>
          <w:p w:rsidR="001362A8" w:rsidRDefault="00435F38">
            <w:pPr>
              <w:spacing w:after="0" w:line="259" w:lineRule="auto"/>
              <w:ind w:left="0" w:firstLine="0"/>
              <w:jc w:val="left"/>
            </w:pPr>
            <w:r>
              <w:rPr>
                <w:sz w:val="20"/>
              </w:rPr>
              <w:tab/>
            </w:r>
          </w:p>
        </w:tc>
        <w:tc>
          <w:tcPr>
            <w:tcW w:w="2201" w:type="dxa"/>
            <w:gridSpan w:val="2"/>
            <w:tcBorders>
              <w:top w:val="nil"/>
              <w:left w:val="single" w:sz="8" w:space="0" w:color="000000"/>
              <w:bottom w:val="single" w:sz="8" w:space="0" w:color="000000"/>
              <w:right w:val="single" w:sz="8" w:space="0" w:color="000000"/>
            </w:tcBorders>
          </w:tcPr>
          <w:p w:rsidR="001362A8" w:rsidRDefault="00435F38">
            <w:pPr>
              <w:spacing w:after="16" w:line="259" w:lineRule="auto"/>
              <w:ind w:left="0" w:firstLine="0"/>
              <w:jc w:val="left"/>
            </w:pPr>
            <w:r>
              <w:rPr>
                <w:sz w:val="20"/>
              </w:rPr>
              <w:tab/>
            </w:r>
            <w:r>
              <w:rPr>
                <w:sz w:val="20"/>
              </w:rPr>
              <w:tab/>
            </w:r>
            <w:r>
              <w:rPr>
                <w:sz w:val="20"/>
              </w:rPr>
              <w:tab/>
            </w:r>
          </w:p>
          <w:p w:rsidR="001362A8" w:rsidRDefault="00435F38">
            <w:pPr>
              <w:spacing w:after="0" w:line="259" w:lineRule="auto"/>
              <w:ind w:left="0" w:firstLine="0"/>
              <w:jc w:val="left"/>
            </w:pPr>
            <w:r>
              <w:rPr>
                <w:sz w:val="20"/>
              </w:rPr>
              <w:tab/>
            </w:r>
            <w:r>
              <w:rPr>
                <w:sz w:val="20"/>
              </w:rPr>
              <w:tab/>
            </w:r>
            <w:r>
              <w:rPr>
                <w:sz w:val="20"/>
              </w:rPr>
              <w:tab/>
            </w:r>
          </w:p>
        </w:tc>
        <w:tc>
          <w:tcPr>
            <w:tcW w:w="2359" w:type="dxa"/>
            <w:tcBorders>
              <w:top w:val="nil"/>
              <w:left w:val="single" w:sz="8" w:space="0" w:color="000000"/>
              <w:bottom w:val="single" w:sz="8" w:space="0" w:color="000000"/>
              <w:right w:val="single" w:sz="8" w:space="0" w:color="000000"/>
            </w:tcBorders>
          </w:tcPr>
          <w:p w:rsidR="001362A8" w:rsidRDefault="00435F38">
            <w:pPr>
              <w:tabs>
                <w:tab w:val="center" w:pos="1980"/>
              </w:tabs>
              <w:spacing w:after="16" w:line="259" w:lineRule="auto"/>
              <w:ind w:left="0" w:firstLine="0"/>
              <w:jc w:val="left"/>
            </w:pPr>
            <w:r>
              <w:rPr>
                <w:sz w:val="20"/>
              </w:rPr>
              <w:t xml:space="preserve">компетентностей  </w:t>
            </w:r>
            <w:r>
              <w:rPr>
                <w:sz w:val="20"/>
              </w:rPr>
              <w:tab/>
            </w:r>
          </w:p>
          <w:p w:rsidR="001362A8" w:rsidRDefault="00435F38">
            <w:pPr>
              <w:spacing w:after="0" w:line="259" w:lineRule="auto"/>
              <w:ind w:left="0" w:firstLine="0"/>
              <w:jc w:val="left"/>
            </w:pPr>
            <w:r>
              <w:rPr>
                <w:sz w:val="20"/>
              </w:rPr>
              <w:tab/>
            </w:r>
            <w:r>
              <w:rPr>
                <w:sz w:val="20"/>
              </w:rPr>
              <w:tab/>
            </w:r>
            <w:r>
              <w:rPr>
                <w:sz w:val="20"/>
              </w:rPr>
              <w:tab/>
            </w:r>
          </w:p>
        </w:tc>
        <w:tc>
          <w:tcPr>
            <w:tcW w:w="2539" w:type="dxa"/>
            <w:tcBorders>
              <w:top w:val="nil"/>
              <w:left w:val="single" w:sz="8" w:space="0" w:color="000000"/>
              <w:bottom w:val="single" w:sz="8" w:space="0" w:color="000000"/>
              <w:right w:val="single" w:sz="8" w:space="0" w:color="000000"/>
            </w:tcBorders>
          </w:tcPr>
          <w:p w:rsidR="001362A8" w:rsidRDefault="00435F38">
            <w:pPr>
              <w:spacing w:after="10" w:line="259" w:lineRule="auto"/>
              <w:ind w:left="101" w:firstLine="0"/>
              <w:jc w:val="left"/>
            </w:pPr>
            <w:r>
              <w:rPr>
                <w:sz w:val="20"/>
              </w:rPr>
              <w:t xml:space="preserve">каждому   критерию   0-1 </w:t>
            </w:r>
          </w:p>
          <w:p w:rsidR="001362A8" w:rsidRDefault="00435F38">
            <w:pPr>
              <w:tabs>
                <w:tab w:val="center" w:pos="919"/>
                <w:tab w:val="center" w:pos="1200"/>
                <w:tab w:val="center" w:pos="1620"/>
                <w:tab w:val="center" w:pos="2141"/>
              </w:tabs>
              <w:spacing w:after="0" w:line="259" w:lineRule="auto"/>
              <w:ind w:left="0" w:firstLine="0"/>
              <w:jc w:val="left"/>
            </w:pPr>
            <w:r>
              <w:rPr>
                <w:sz w:val="20"/>
              </w:rPr>
              <w:t xml:space="preserve">балл  </w:t>
            </w:r>
            <w:r>
              <w:rPr>
                <w:sz w:val="20"/>
              </w:rPr>
              <w:tab/>
            </w:r>
            <w:r>
              <w:rPr>
                <w:sz w:val="20"/>
              </w:rPr>
              <w:tab/>
            </w:r>
            <w:r>
              <w:rPr>
                <w:sz w:val="20"/>
              </w:rPr>
              <w:tab/>
            </w:r>
            <w:r>
              <w:rPr>
                <w:sz w:val="20"/>
              </w:rPr>
              <w:tab/>
            </w:r>
          </w:p>
        </w:tc>
      </w:tr>
      <w:tr w:rsidR="001362A8">
        <w:trPr>
          <w:trHeight w:val="249"/>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7. </w:t>
            </w: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Итоговая </w:t>
            </w:r>
          </w:p>
        </w:tc>
        <w:tc>
          <w:tcPr>
            <w:tcW w:w="2201" w:type="dxa"/>
            <w:gridSpan w:val="2"/>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Конец апреля - начало </w:t>
            </w:r>
          </w:p>
        </w:tc>
        <w:tc>
          <w:tcPr>
            <w:tcW w:w="2359" w:type="dxa"/>
            <w:tcBorders>
              <w:top w:val="single" w:sz="8" w:space="0" w:color="000000"/>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Включает </w:t>
            </w:r>
            <w:r>
              <w:rPr>
                <w:sz w:val="20"/>
              </w:rPr>
              <w:tab/>
              <w:t xml:space="preserve">основные </w:t>
            </w:r>
          </w:p>
        </w:tc>
        <w:tc>
          <w:tcPr>
            <w:tcW w:w="2539"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Оценивание пятибалльное. </w:t>
            </w:r>
          </w:p>
        </w:tc>
      </w:tr>
      <w:tr w:rsidR="001362A8">
        <w:trPr>
          <w:trHeight w:val="226"/>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комплексная (в том </w:t>
            </w:r>
          </w:p>
        </w:tc>
        <w:tc>
          <w:tcPr>
            <w:tcW w:w="2201" w:type="dxa"/>
            <w:gridSpan w:val="2"/>
            <w:tcBorders>
              <w:top w:val="nil"/>
              <w:left w:val="single" w:sz="8" w:space="0" w:color="000000"/>
              <w:bottom w:val="nil"/>
              <w:right w:val="single" w:sz="8" w:space="0" w:color="000000"/>
            </w:tcBorders>
          </w:tcPr>
          <w:p w:rsidR="001362A8" w:rsidRDefault="00435F38">
            <w:pPr>
              <w:tabs>
                <w:tab w:val="center" w:pos="739"/>
                <w:tab w:val="center" w:pos="1001"/>
                <w:tab w:val="center" w:pos="1579"/>
              </w:tabs>
              <w:spacing w:after="0" w:line="259" w:lineRule="auto"/>
              <w:ind w:left="0" w:firstLine="0"/>
              <w:jc w:val="left"/>
            </w:pPr>
            <w:r>
              <w:rPr>
                <w:sz w:val="20"/>
              </w:rPr>
              <w:t xml:space="preserve">мая </w:t>
            </w:r>
            <w:r>
              <w:rPr>
                <w:sz w:val="20"/>
              </w:rPr>
              <w:tab/>
            </w:r>
            <w:r>
              <w:rPr>
                <w:sz w:val="20"/>
              </w:rPr>
              <w:tab/>
            </w:r>
            <w:r>
              <w:rPr>
                <w:sz w:val="20"/>
              </w:rPr>
              <w:tab/>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темы   учебного </w:t>
            </w:r>
            <w:r>
              <w:rPr>
                <w:sz w:val="20"/>
              </w:rPr>
              <w:tab/>
              <w:t xml:space="preserve">года. </w:t>
            </w:r>
          </w:p>
        </w:tc>
        <w:tc>
          <w:tcPr>
            <w:tcW w:w="2539" w:type="dxa"/>
            <w:tcBorders>
              <w:top w:val="nil"/>
              <w:left w:val="single" w:sz="8" w:space="0" w:color="000000"/>
              <w:bottom w:val="nil"/>
              <w:right w:val="single" w:sz="8" w:space="0" w:color="000000"/>
            </w:tcBorders>
          </w:tcPr>
          <w:p w:rsidR="001362A8" w:rsidRDefault="00435F38">
            <w:pPr>
              <w:tabs>
                <w:tab w:val="right" w:pos="2539"/>
              </w:tabs>
              <w:spacing w:after="0" w:line="259" w:lineRule="auto"/>
              <w:ind w:left="0" w:firstLine="0"/>
              <w:jc w:val="left"/>
            </w:pPr>
            <w:r>
              <w:rPr>
                <w:sz w:val="20"/>
              </w:rPr>
              <w:t xml:space="preserve">Сравнение  </w:t>
            </w:r>
            <w:r>
              <w:rPr>
                <w:sz w:val="20"/>
              </w:rPr>
              <w:tab/>
              <w:t>результатов</w:t>
            </w:r>
          </w:p>
        </w:tc>
      </w:tr>
      <w:tr w:rsidR="001362A8">
        <w:trPr>
          <w:trHeight w:val="232"/>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tabs>
                <w:tab w:val="center" w:pos="1483"/>
              </w:tabs>
              <w:spacing w:after="0" w:line="259" w:lineRule="auto"/>
              <w:ind w:left="0" w:firstLine="0"/>
              <w:jc w:val="left"/>
            </w:pPr>
            <w:r>
              <w:rPr>
                <w:sz w:val="20"/>
              </w:rPr>
              <w:t>числе</w:t>
            </w:r>
            <w:r>
              <w:rPr>
                <w:sz w:val="20"/>
              </w:rPr>
              <w:tab/>
              <w:t xml:space="preserve">тестовая </w:t>
            </w:r>
          </w:p>
        </w:tc>
        <w:tc>
          <w:tcPr>
            <w:tcW w:w="2201" w:type="dxa"/>
            <w:gridSpan w:val="2"/>
            <w:tcBorders>
              <w:top w:val="nil"/>
              <w:left w:val="single" w:sz="8" w:space="0" w:color="000000"/>
              <w:bottom w:val="nil"/>
              <w:right w:val="single" w:sz="8" w:space="0" w:color="000000"/>
            </w:tcBorders>
          </w:tcPr>
          <w:p w:rsidR="001362A8" w:rsidRDefault="00435F38">
            <w:pPr>
              <w:spacing w:after="0" w:line="259" w:lineRule="auto"/>
              <w:ind w:left="0" w:firstLine="0"/>
              <w:jc w:val="left"/>
            </w:pPr>
            <w:r>
              <w:rPr>
                <w:sz w:val="19"/>
              </w:rPr>
              <w:tab/>
            </w:r>
            <w:r>
              <w:rPr>
                <w:sz w:val="19"/>
              </w:rPr>
              <w:tab/>
            </w:r>
            <w:r>
              <w:rPr>
                <w:sz w:val="19"/>
              </w:rPr>
              <w:tab/>
            </w:r>
          </w:p>
        </w:tc>
        <w:tc>
          <w:tcPr>
            <w:tcW w:w="2359" w:type="dxa"/>
            <w:tcBorders>
              <w:top w:val="nil"/>
              <w:left w:val="single" w:sz="8" w:space="0" w:color="000000"/>
              <w:bottom w:val="nil"/>
              <w:right w:val="single" w:sz="8" w:space="0" w:color="000000"/>
            </w:tcBorders>
          </w:tcPr>
          <w:p w:rsidR="001362A8" w:rsidRDefault="00435F38">
            <w:pPr>
              <w:tabs>
                <w:tab w:val="right" w:pos="2359"/>
              </w:tabs>
              <w:spacing w:after="0" w:line="259" w:lineRule="auto"/>
              <w:ind w:left="0" w:firstLine="0"/>
              <w:jc w:val="left"/>
            </w:pPr>
            <w:r>
              <w:rPr>
                <w:sz w:val="20"/>
              </w:rPr>
              <w:t xml:space="preserve">Задания </w:t>
            </w:r>
            <w:r>
              <w:rPr>
                <w:sz w:val="20"/>
              </w:rPr>
              <w:tab/>
              <w:t xml:space="preserve">рассчитаны на </w:t>
            </w:r>
          </w:p>
        </w:tc>
        <w:tc>
          <w:tcPr>
            <w:tcW w:w="2539" w:type="dxa"/>
            <w:tcBorders>
              <w:top w:val="nil"/>
              <w:left w:val="single" w:sz="8" w:space="0" w:color="000000"/>
              <w:bottom w:val="nil"/>
              <w:right w:val="single" w:sz="8" w:space="0" w:color="000000"/>
            </w:tcBorders>
          </w:tcPr>
          <w:p w:rsidR="001362A8" w:rsidRDefault="00435F38">
            <w:pPr>
              <w:tabs>
                <w:tab w:val="center" w:pos="1280"/>
                <w:tab w:val="right" w:pos="2539"/>
              </w:tabs>
              <w:spacing w:after="0" w:line="259" w:lineRule="auto"/>
              <w:ind w:left="0" w:firstLine="0"/>
              <w:jc w:val="left"/>
            </w:pPr>
            <w:r>
              <w:rPr>
                <w:sz w:val="20"/>
              </w:rPr>
              <w:t xml:space="preserve">стартовой </w:t>
            </w:r>
            <w:r>
              <w:rPr>
                <w:sz w:val="20"/>
              </w:rPr>
              <w:tab/>
              <w:t xml:space="preserve">и </w:t>
            </w:r>
            <w:r>
              <w:rPr>
                <w:sz w:val="19"/>
              </w:rPr>
              <w:tab/>
            </w:r>
            <w:r>
              <w:rPr>
                <w:sz w:val="20"/>
              </w:rPr>
              <w:t>итоговой</w:t>
            </w:r>
          </w:p>
        </w:tc>
      </w:tr>
      <w:tr w:rsidR="001362A8">
        <w:trPr>
          <w:trHeight w:val="223"/>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435F38">
            <w:pPr>
              <w:tabs>
                <w:tab w:val="center" w:pos="1061"/>
              </w:tabs>
              <w:spacing w:after="0" w:line="259" w:lineRule="auto"/>
              <w:ind w:left="0" w:firstLine="0"/>
              <w:jc w:val="left"/>
            </w:pPr>
            <w:r>
              <w:rPr>
                <w:sz w:val="20"/>
              </w:rPr>
              <w:t xml:space="preserve">работа) </w:t>
            </w:r>
            <w:r>
              <w:rPr>
                <w:sz w:val="20"/>
              </w:rPr>
              <w:tab/>
            </w:r>
          </w:p>
        </w:tc>
        <w:tc>
          <w:tcPr>
            <w:tcW w:w="2201" w:type="dxa"/>
            <w:gridSpan w:val="2"/>
            <w:tcBorders>
              <w:top w:val="nil"/>
              <w:left w:val="single" w:sz="8" w:space="0" w:color="000000"/>
              <w:bottom w:val="single" w:sz="8" w:space="0" w:color="000000"/>
              <w:right w:val="single" w:sz="8" w:space="0" w:color="000000"/>
            </w:tcBorders>
          </w:tcPr>
          <w:p w:rsidR="001362A8" w:rsidRDefault="00435F38">
            <w:pPr>
              <w:spacing w:after="0" w:line="259" w:lineRule="auto"/>
              <w:ind w:left="0" w:firstLine="0"/>
              <w:jc w:val="left"/>
            </w:pPr>
            <w:r>
              <w:rPr>
                <w:sz w:val="20"/>
              </w:rPr>
              <w:tab/>
            </w:r>
            <w:r>
              <w:rPr>
                <w:sz w:val="20"/>
              </w:rPr>
              <w:tab/>
            </w:r>
            <w:r>
              <w:rPr>
                <w:sz w:val="20"/>
              </w:rPr>
              <w:tab/>
            </w:r>
          </w:p>
        </w:tc>
        <w:tc>
          <w:tcPr>
            <w:tcW w:w="2359" w:type="dxa"/>
            <w:tcBorders>
              <w:top w:val="nil"/>
              <w:left w:val="single" w:sz="8" w:space="0" w:color="000000"/>
              <w:bottom w:val="single" w:sz="8" w:space="0" w:color="000000"/>
              <w:right w:val="single" w:sz="8" w:space="0" w:color="000000"/>
            </w:tcBorders>
          </w:tcPr>
          <w:p w:rsidR="001362A8" w:rsidRDefault="00435F38">
            <w:pPr>
              <w:tabs>
                <w:tab w:val="center" w:pos="1256"/>
                <w:tab w:val="right" w:pos="2359"/>
              </w:tabs>
              <w:spacing w:after="0" w:line="259" w:lineRule="auto"/>
              <w:ind w:left="0" w:firstLine="0"/>
              <w:jc w:val="left"/>
            </w:pPr>
            <w:r>
              <w:rPr>
                <w:sz w:val="20"/>
              </w:rPr>
              <w:t xml:space="preserve">проверку  </w:t>
            </w:r>
            <w:r>
              <w:rPr>
                <w:sz w:val="20"/>
              </w:rPr>
              <w:tab/>
              <w:t xml:space="preserve">не </w:t>
            </w:r>
            <w:r>
              <w:rPr>
                <w:sz w:val="20"/>
              </w:rPr>
              <w:tab/>
              <w:t xml:space="preserve">только </w:t>
            </w:r>
          </w:p>
        </w:tc>
        <w:tc>
          <w:tcPr>
            <w:tcW w:w="2539" w:type="dxa"/>
            <w:tcBorders>
              <w:top w:val="nil"/>
              <w:left w:val="single" w:sz="8" w:space="0" w:color="000000"/>
              <w:bottom w:val="single" w:sz="8" w:space="0" w:color="000000"/>
              <w:right w:val="single" w:sz="8" w:space="0" w:color="000000"/>
            </w:tcBorders>
          </w:tcPr>
          <w:p w:rsidR="001362A8" w:rsidRDefault="00435F38">
            <w:pPr>
              <w:tabs>
                <w:tab w:val="center" w:pos="919"/>
                <w:tab w:val="center" w:pos="1200"/>
                <w:tab w:val="center" w:pos="1620"/>
                <w:tab w:val="center" w:pos="2141"/>
              </w:tabs>
              <w:spacing w:after="0" w:line="259" w:lineRule="auto"/>
              <w:ind w:left="0" w:firstLine="0"/>
              <w:jc w:val="left"/>
            </w:pPr>
            <w:r>
              <w:rPr>
                <w:sz w:val="20"/>
              </w:rPr>
              <w:t xml:space="preserve">работы </w:t>
            </w:r>
            <w:r>
              <w:rPr>
                <w:sz w:val="20"/>
              </w:rPr>
              <w:tab/>
            </w:r>
            <w:r>
              <w:rPr>
                <w:sz w:val="20"/>
              </w:rPr>
              <w:tab/>
            </w:r>
            <w:r>
              <w:rPr>
                <w:sz w:val="20"/>
              </w:rPr>
              <w:tab/>
            </w:r>
            <w:r>
              <w:rPr>
                <w:sz w:val="20"/>
              </w:rPr>
              <w:tab/>
            </w:r>
          </w:p>
        </w:tc>
      </w:tr>
    </w:tbl>
    <w:p w:rsidR="001362A8" w:rsidRDefault="00435F38">
      <w:pPr>
        <w:spacing w:after="0" w:line="259" w:lineRule="auto"/>
        <w:ind w:left="139" w:firstLine="0"/>
        <w:jc w:val="left"/>
      </w:pPr>
      <w:r>
        <w:tab/>
      </w:r>
      <w:r>
        <w:tab/>
      </w:r>
      <w:r>
        <w:tab/>
      </w:r>
      <w:r>
        <w:tab/>
      </w:r>
      <w:r>
        <w:tab/>
      </w:r>
      <w:r>
        <w:tab/>
      </w:r>
      <w:r>
        <w:tab/>
      </w:r>
      <w:r>
        <w:rPr>
          <w:rFonts w:ascii="Calibri" w:eastAsia="Calibri" w:hAnsi="Calibri" w:cs="Calibri"/>
          <w:color w:val="00000A"/>
          <w:sz w:val="20"/>
        </w:rPr>
        <w:tab/>
      </w:r>
      <w:r>
        <w:tab/>
      </w:r>
      <w:r>
        <w:tab/>
      </w:r>
      <w:r>
        <w:tab/>
      </w:r>
      <w:r>
        <w:tab/>
      </w:r>
      <w:r>
        <w:tab/>
      </w:r>
      <w:r>
        <w:tab/>
      </w:r>
      <w:r>
        <w:tab/>
      </w:r>
      <w:r>
        <w:tab/>
      </w:r>
      <w:r>
        <w:tab/>
      </w:r>
    </w:p>
    <w:tbl>
      <w:tblPr>
        <w:tblStyle w:val="TableGrid"/>
        <w:tblW w:w="9600" w:type="dxa"/>
        <w:tblInd w:w="139" w:type="dxa"/>
        <w:tblCellMar>
          <w:top w:w="21" w:type="dxa"/>
        </w:tblCellMar>
        <w:tblLook w:val="04A0"/>
      </w:tblPr>
      <w:tblGrid>
        <w:gridCol w:w="539"/>
        <w:gridCol w:w="1961"/>
        <w:gridCol w:w="2201"/>
        <w:gridCol w:w="2359"/>
        <w:gridCol w:w="1390"/>
        <w:gridCol w:w="1150"/>
      </w:tblGrid>
      <w:tr w:rsidR="001362A8">
        <w:trPr>
          <w:trHeight w:val="2556"/>
        </w:trPr>
        <w:tc>
          <w:tcPr>
            <w:tcW w:w="540" w:type="dxa"/>
            <w:tcBorders>
              <w:top w:val="single" w:sz="8" w:space="0" w:color="000000"/>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tc>
        <w:tc>
          <w:tcPr>
            <w:tcW w:w="1961" w:type="dxa"/>
            <w:tcBorders>
              <w:top w:val="single" w:sz="8" w:space="0" w:color="000000"/>
              <w:left w:val="single" w:sz="8" w:space="0" w:color="000000"/>
              <w:bottom w:val="single" w:sz="8" w:space="0" w:color="000000"/>
              <w:right w:val="single" w:sz="8" w:space="0" w:color="000000"/>
            </w:tcBorders>
          </w:tcPr>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tc>
        <w:tc>
          <w:tcPr>
            <w:tcW w:w="2201" w:type="dxa"/>
            <w:tcBorders>
              <w:top w:val="single" w:sz="8" w:space="0" w:color="000000"/>
              <w:left w:val="single" w:sz="8" w:space="0" w:color="000000"/>
              <w:bottom w:val="single" w:sz="8" w:space="0" w:color="000000"/>
              <w:right w:val="single" w:sz="8" w:space="0" w:color="000000"/>
            </w:tcBorders>
          </w:tcPr>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tc>
        <w:tc>
          <w:tcPr>
            <w:tcW w:w="2359" w:type="dxa"/>
            <w:tcBorders>
              <w:top w:val="single" w:sz="8" w:space="0" w:color="000000"/>
              <w:left w:val="single" w:sz="8" w:space="0" w:color="000000"/>
              <w:bottom w:val="single" w:sz="8" w:space="0" w:color="000000"/>
              <w:right w:val="single" w:sz="8" w:space="0" w:color="000000"/>
            </w:tcBorders>
          </w:tcPr>
          <w:p w:rsidR="001362A8" w:rsidRDefault="00435F38">
            <w:pPr>
              <w:spacing w:after="1" w:line="238" w:lineRule="auto"/>
              <w:ind w:left="79" w:right="30" w:firstLine="0"/>
            </w:pPr>
            <w:r>
              <w:rPr>
                <w:sz w:val="20"/>
              </w:rPr>
              <w:t xml:space="preserve">знаний,  но и развивающего эффекта обучения. Задания </w:t>
            </w:r>
          </w:p>
          <w:p w:rsidR="001362A8" w:rsidRDefault="00435F38">
            <w:pPr>
              <w:spacing w:after="0" w:line="259" w:lineRule="auto"/>
              <w:ind w:left="79" w:firstLine="0"/>
              <w:jc w:val="left"/>
            </w:pPr>
            <w:r>
              <w:rPr>
                <w:sz w:val="20"/>
              </w:rPr>
              <w:t xml:space="preserve">разного  уровня,  как  по </w:t>
            </w:r>
          </w:p>
          <w:p w:rsidR="001362A8" w:rsidRDefault="00435F38">
            <w:pPr>
              <w:spacing w:after="24" w:line="240" w:lineRule="auto"/>
              <w:ind w:left="79" w:firstLine="0"/>
            </w:pPr>
            <w:r>
              <w:rPr>
                <w:sz w:val="20"/>
              </w:rPr>
              <w:t xml:space="preserve">сложности (базовый, расширенный), так и по </w:t>
            </w:r>
          </w:p>
          <w:p w:rsidR="001362A8" w:rsidRDefault="00435F38">
            <w:pPr>
              <w:spacing w:after="0" w:line="259" w:lineRule="auto"/>
              <w:ind w:left="79" w:firstLine="0"/>
              <w:jc w:val="left"/>
            </w:pPr>
            <w:r>
              <w:rPr>
                <w:sz w:val="20"/>
              </w:rPr>
              <w:t xml:space="preserve">уровню  </w:t>
            </w:r>
            <w:r>
              <w:rPr>
                <w:sz w:val="20"/>
              </w:rPr>
              <w:tab/>
            </w:r>
            <w:r>
              <w:rPr>
                <w:sz w:val="20"/>
              </w:rPr>
              <w:tab/>
              <w:t xml:space="preserve"> опосредствования </w:t>
            </w:r>
            <w:r>
              <w:rPr>
                <w:sz w:val="20"/>
              </w:rPr>
              <w:tab/>
              <w:t xml:space="preserve">(формальный,  </w:t>
            </w:r>
            <w:r>
              <w:rPr>
                <w:sz w:val="20"/>
              </w:rPr>
              <w:tab/>
              <w:t xml:space="preserve"> рефлексивный, </w:t>
            </w:r>
            <w:r>
              <w:rPr>
                <w:sz w:val="20"/>
              </w:rPr>
              <w:tab/>
              <w:t xml:space="preserve"> ресурсный) </w:t>
            </w:r>
            <w:r>
              <w:rPr>
                <w:sz w:val="20"/>
              </w:rPr>
              <w:tab/>
            </w:r>
            <w:r>
              <w:rPr>
                <w:sz w:val="20"/>
              </w:rPr>
              <w:tab/>
            </w:r>
          </w:p>
        </w:tc>
        <w:tc>
          <w:tcPr>
            <w:tcW w:w="1390" w:type="dxa"/>
            <w:tcBorders>
              <w:top w:val="single" w:sz="8" w:space="0" w:color="000000"/>
              <w:left w:val="single" w:sz="8" w:space="0" w:color="000000"/>
              <w:bottom w:val="single" w:sz="8" w:space="0" w:color="000000"/>
              <w:right w:val="nil"/>
            </w:tcBorders>
          </w:tcPr>
          <w:p w:rsidR="001362A8" w:rsidRDefault="00435F38">
            <w:pPr>
              <w:spacing w:after="12" w:line="259" w:lineRule="auto"/>
              <w:ind w:left="0" w:firstLine="0"/>
              <w:jc w:val="left"/>
            </w:pPr>
            <w:r>
              <w:rPr>
                <w:sz w:val="20"/>
              </w:rPr>
              <w:tab/>
            </w:r>
            <w:r>
              <w:rPr>
                <w:sz w:val="20"/>
              </w:rPr>
              <w:tab/>
            </w:r>
          </w:p>
          <w:p w:rsidR="001362A8" w:rsidRDefault="00435F38">
            <w:pPr>
              <w:spacing w:line="265" w:lineRule="auto"/>
              <w:ind w:left="0" w:right="80" w:firstLine="0"/>
            </w:pPr>
            <w:r>
              <w:rPr>
                <w:sz w:val="19"/>
              </w:rPr>
              <w:tab/>
            </w:r>
            <w:r>
              <w:rPr>
                <w:sz w:val="20"/>
              </w:rPr>
              <w:tab/>
            </w:r>
          </w:p>
          <w:p w:rsidR="001362A8" w:rsidRDefault="00435F38" w:rsidP="00456AAC">
            <w:pPr>
              <w:spacing w:after="11" w:line="259" w:lineRule="auto"/>
              <w:ind w:left="0" w:firstLine="0"/>
              <w:jc w:val="left"/>
            </w:pPr>
            <w:r>
              <w:rPr>
                <w:sz w:val="20"/>
              </w:rPr>
              <w:tab/>
            </w:r>
            <w:r>
              <w:rPr>
                <w:sz w:val="20"/>
              </w:rPr>
              <w:tab/>
            </w:r>
            <w:r>
              <w:rPr>
                <w:sz w:val="20"/>
              </w:rPr>
              <w:tab/>
            </w:r>
          </w:p>
        </w:tc>
        <w:tc>
          <w:tcPr>
            <w:tcW w:w="1150" w:type="dxa"/>
            <w:tcBorders>
              <w:top w:val="single" w:sz="8" w:space="0" w:color="000000"/>
              <w:left w:val="nil"/>
              <w:bottom w:val="single" w:sz="8" w:space="0" w:color="000000"/>
              <w:right w:val="single" w:sz="8" w:space="0" w:color="000000"/>
            </w:tcBorders>
          </w:tcPr>
          <w:p w:rsidR="001362A8" w:rsidRDefault="001362A8">
            <w:pPr>
              <w:spacing w:after="0" w:line="259" w:lineRule="auto"/>
              <w:ind w:left="0" w:right="77" w:firstLine="0"/>
              <w:jc w:val="center"/>
            </w:pPr>
          </w:p>
          <w:p w:rsidR="001362A8" w:rsidRDefault="001362A8">
            <w:pPr>
              <w:spacing w:after="0" w:line="259" w:lineRule="auto"/>
              <w:ind w:left="0" w:right="80"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80"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p w:rsidR="001362A8" w:rsidRDefault="001362A8">
            <w:pPr>
              <w:spacing w:after="0" w:line="259" w:lineRule="auto"/>
              <w:ind w:left="0" w:right="77" w:firstLine="0"/>
              <w:jc w:val="center"/>
            </w:pPr>
          </w:p>
        </w:tc>
      </w:tr>
      <w:tr w:rsidR="001362A8">
        <w:trPr>
          <w:trHeight w:val="249"/>
        </w:trPr>
        <w:tc>
          <w:tcPr>
            <w:tcW w:w="540" w:type="dxa"/>
            <w:tcBorders>
              <w:top w:val="single" w:sz="8" w:space="0" w:color="000000"/>
              <w:left w:val="single" w:sz="8" w:space="0" w:color="000000"/>
              <w:bottom w:val="nil"/>
              <w:right w:val="single" w:sz="8" w:space="0" w:color="000000"/>
            </w:tcBorders>
          </w:tcPr>
          <w:p w:rsidR="001362A8" w:rsidRDefault="00435F38">
            <w:pPr>
              <w:spacing w:after="0" w:line="259" w:lineRule="auto"/>
              <w:ind w:left="52" w:firstLine="0"/>
              <w:jc w:val="center"/>
            </w:pPr>
            <w:r>
              <w:rPr>
                <w:sz w:val="20"/>
              </w:rPr>
              <w:t xml:space="preserve">8. </w:t>
            </w:r>
          </w:p>
        </w:tc>
        <w:tc>
          <w:tcPr>
            <w:tcW w:w="196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Предъявление </w:t>
            </w:r>
          </w:p>
        </w:tc>
        <w:tc>
          <w:tcPr>
            <w:tcW w:w="2201" w:type="dxa"/>
            <w:tcBorders>
              <w:top w:val="single" w:sz="8" w:space="0" w:color="000000"/>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Май </w:t>
            </w:r>
          </w:p>
        </w:tc>
        <w:tc>
          <w:tcPr>
            <w:tcW w:w="2359" w:type="dxa"/>
            <w:tcBorders>
              <w:top w:val="single" w:sz="8" w:space="0" w:color="000000"/>
              <w:left w:val="single" w:sz="8" w:space="0" w:color="000000"/>
              <w:bottom w:val="nil"/>
              <w:right w:val="single" w:sz="8" w:space="0" w:color="000000"/>
            </w:tcBorders>
          </w:tcPr>
          <w:p w:rsidR="001362A8" w:rsidRDefault="00435F38">
            <w:pPr>
              <w:tabs>
                <w:tab w:val="center" w:pos="1457"/>
                <w:tab w:val="right" w:pos="2359"/>
              </w:tabs>
              <w:spacing w:after="0" w:line="259" w:lineRule="auto"/>
              <w:ind w:left="0" w:firstLine="0"/>
              <w:jc w:val="left"/>
            </w:pPr>
            <w:r>
              <w:rPr>
                <w:sz w:val="20"/>
              </w:rPr>
              <w:t xml:space="preserve">Каждый </w:t>
            </w:r>
            <w:r>
              <w:rPr>
                <w:sz w:val="20"/>
              </w:rPr>
              <w:tab/>
              <w:t xml:space="preserve">учащийся </w:t>
            </w:r>
            <w:r>
              <w:rPr>
                <w:sz w:val="20"/>
              </w:rPr>
              <w:tab/>
              <w:t xml:space="preserve">в </w:t>
            </w:r>
          </w:p>
        </w:tc>
        <w:tc>
          <w:tcPr>
            <w:tcW w:w="1390" w:type="dxa"/>
            <w:tcBorders>
              <w:top w:val="single" w:sz="8" w:space="0" w:color="000000"/>
              <w:left w:val="single" w:sz="8" w:space="0" w:color="000000"/>
              <w:bottom w:val="nil"/>
              <w:right w:val="nil"/>
            </w:tcBorders>
          </w:tcPr>
          <w:p w:rsidR="001362A8" w:rsidRDefault="00435F38">
            <w:pPr>
              <w:spacing w:after="0" w:line="259" w:lineRule="auto"/>
              <w:ind w:left="101" w:firstLine="0"/>
              <w:jc w:val="left"/>
            </w:pPr>
            <w:r>
              <w:rPr>
                <w:sz w:val="20"/>
              </w:rPr>
              <w:t xml:space="preserve">Философия </w:t>
            </w:r>
          </w:p>
        </w:tc>
        <w:tc>
          <w:tcPr>
            <w:tcW w:w="1150" w:type="dxa"/>
            <w:tcBorders>
              <w:top w:val="single" w:sz="8" w:space="0" w:color="000000"/>
              <w:left w:val="nil"/>
              <w:bottom w:val="nil"/>
              <w:right w:val="single" w:sz="8" w:space="0" w:color="000000"/>
            </w:tcBorders>
          </w:tcPr>
          <w:p w:rsidR="001362A8" w:rsidRDefault="00435F38">
            <w:pPr>
              <w:spacing w:after="0" w:line="259" w:lineRule="auto"/>
              <w:ind w:left="0" w:firstLine="0"/>
            </w:pPr>
            <w:r>
              <w:rPr>
                <w:sz w:val="20"/>
              </w:rPr>
              <w:t>этой   формы</w:t>
            </w:r>
          </w:p>
        </w:tc>
      </w:tr>
      <w:tr w:rsidR="001362A8">
        <w:trPr>
          <w:trHeight w:val="227"/>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(демонстрация) </w:t>
            </w:r>
          </w:p>
        </w:tc>
        <w:tc>
          <w:tcPr>
            <w:tcW w:w="2201" w:type="dxa"/>
            <w:tcBorders>
              <w:top w:val="nil"/>
              <w:left w:val="single" w:sz="8" w:space="0" w:color="000000"/>
              <w:bottom w:val="nil"/>
              <w:right w:val="single" w:sz="8" w:space="0" w:color="000000"/>
            </w:tcBorders>
          </w:tcPr>
          <w:p w:rsidR="001362A8" w:rsidRDefault="001362A8">
            <w:pPr>
              <w:spacing w:after="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tabs>
                <w:tab w:val="center" w:pos="1083"/>
                <w:tab w:val="right" w:pos="2359"/>
              </w:tabs>
              <w:spacing w:after="0" w:line="259" w:lineRule="auto"/>
              <w:ind w:left="0" w:firstLine="0"/>
              <w:jc w:val="left"/>
            </w:pPr>
            <w:r>
              <w:rPr>
                <w:sz w:val="20"/>
              </w:rPr>
              <w:t>конце</w:t>
            </w:r>
            <w:r>
              <w:rPr>
                <w:sz w:val="20"/>
              </w:rPr>
              <w:tab/>
              <w:t xml:space="preserve">года </w:t>
            </w:r>
            <w:r>
              <w:rPr>
                <w:sz w:val="20"/>
              </w:rPr>
              <w:tab/>
              <w:t xml:space="preserve">должен </w:t>
            </w:r>
          </w:p>
        </w:tc>
        <w:tc>
          <w:tcPr>
            <w:tcW w:w="1390" w:type="dxa"/>
            <w:tcBorders>
              <w:top w:val="nil"/>
              <w:left w:val="single" w:sz="8" w:space="0" w:color="000000"/>
              <w:bottom w:val="nil"/>
              <w:right w:val="nil"/>
            </w:tcBorders>
          </w:tcPr>
          <w:p w:rsidR="001362A8" w:rsidRDefault="00435F38">
            <w:pPr>
              <w:tabs>
                <w:tab w:val="right" w:pos="1390"/>
              </w:tabs>
              <w:spacing w:after="0" w:line="259" w:lineRule="auto"/>
              <w:ind w:left="0" w:firstLine="0"/>
              <w:jc w:val="left"/>
            </w:pPr>
            <w:r>
              <w:rPr>
                <w:sz w:val="20"/>
              </w:rPr>
              <w:t>оценки</w:t>
            </w:r>
            <w:r>
              <w:rPr>
                <w:sz w:val="20"/>
              </w:rPr>
              <w:tab/>
              <w:t xml:space="preserve">в </w:t>
            </w:r>
          </w:p>
        </w:tc>
        <w:tc>
          <w:tcPr>
            <w:tcW w:w="1150" w:type="dxa"/>
            <w:tcBorders>
              <w:top w:val="nil"/>
              <w:left w:val="nil"/>
              <w:bottom w:val="nil"/>
              <w:right w:val="single" w:sz="8" w:space="0" w:color="000000"/>
            </w:tcBorders>
          </w:tcPr>
          <w:p w:rsidR="001362A8" w:rsidRDefault="00435F38">
            <w:pPr>
              <w:spacing w:after="0" w:line="259" w:lineRule="auto"/>
              <w:ind w:left="0" w:right="31" w:firstLine="0"/>
              <w:jc w:val="right"/>
            </w:pPr>
            <w:r>
              <w:rPr>
                <w:sz w:val="20"/>
              </w:rPr>
              <w:t>смещение</w:t>
            </w:r>
          </w:p>
        </w:tc>
      </w:tr>
      <w:tr w:rsidR="001362A8">
        <w:trPr>
          <w:trHeight w:val="229"/>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достижений </w:t>
            </w:r>
          </w:p>
        </w:tc>
        <w:tc>
          <w:tcPr>
            <w:tcW w:w="2201" w:type="dxa"/>
            <w:tcBorders>
              <w:top w:val="nil"/>
              <w:left w:val="single" w:sz="8" w:space="0" w:color="000000"/>
              <w:bottom w:val="nil"/>
              <w:right w:val="single" w:sz="8" w:space="0" w:color="000000"/>
            </w:tcBorders>
          </w:tcPr>
          <w:p w:rsidR="001362A8" w:rsidRDefault="001362A8">
            <w:pPr>
              <w:spacing w:after="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продемонстрировать  </w:t>
            </w:r>
          </w:p>
        </w:tc>
        <w:tc>
          <w:tcPr>
            <w:tcW w:w="1390" w:type="dxa"/>
            <w:tcBorders>
              <w:top w:val="nil"/>
              <w:left w:val="single" w:sz="8" w:space="0" w:color="000000"/>
              <w:bottom w:val="nil"/>
              <w:right w:val="nil"/>
            </w:tcBorders>
          </w:tcPr>
          <w:p w:rsidR="001362A8" w:rsidRDefault="00435F38">
            <w:pPr>
              <w:tabs>
                <w:tab w:val="center" w:pos="1083"/>
              </w:tabs>
              <w:spacing w:after="0" w:line="259" w:lineRule="auto"/>
              <w:ind w:left="0" w:firstLine="0"/>
              <w:jc w:val="left"/>
            </w:pPr>
            <w:r>
              <w:rPr>
                <w:sz w:val="20"/>
              </w:rPr>
              <w:t>акцента</w:t>
            </w:r>
            <w:r>
              <w:rPr>
                <w:sz w:val="20"/>
              </w:rPr>
              <w:tab/>
              <w:t xml:space="preserve">с </w:t>
            </w:r>
          </w:p>
        </w:tc>
        <w:tc>
          <w:tcPr>
            <w:tcW w:w="1150" w:type="dxa"/>
            <w:tcBorders>
              <w:top w:val="nil"/>
              <w:left w:val="nil"/>
              <w:bottom w:val="nil"/>
              <w:right w:val="single" w:sz="8" w:space="0" w:color="000000"/>
            </w:tcBorders>
          </w:tcPr>
          <w:p w:rsidR="001362A8" w:rsidRDefault="00435F38">
            <w:pPr>
              <w:tabs>
                <w:tab w:val="right" w:pos="1150"/>
              </w:tabs>
              <w:spacing w:after="0" w:line="259" w:lineRule="auto"/>
              <w:ind w:left="0" w:firstLine="0"/>
              <w:jc w:val="left"/>
            </w:pPr>
            <w:r>
              <w:rPr>
                <w:sz w:val="20"/>
              </w:rPr>
              <w:t xml:space="preserve">того, </w:t>
            </w:r>
            <w:r>
              <w:rPr>
                <w:sz w:val="20"/>
              </w:rPr>
              <w:tab/>
              <w:t>что</w:t>
            </w:r>
          </w:p>
        </w:tc>
      </w:tr>
      <w:tr w:rsidR="001362A8">
        <w:trPr>
          <w:trHeight w:val="228"/>
        </w:trPr>
        <w:tc>
          <w:tcPr>
            <w:tcW w:w="540" w:type="dxa"/>
            <w:tcBorders>
              <w:top w:val="nil"/>
              <w:left w:val="single" w:sz="8" w:space="0" w:color="000000"/>
              <w:bottom w:val="nil"/>
              <w:right w:val="single" w:sz="8" w:space="0" w:color="000000"/>
            </w:tcBorders>
          </w:tcPr>
          <w:p w:rsidR="001362A8" w:rsidRDefault="001362A8">
            <w:pPr>
              <w:spacing w:after="0" w:line="259" w:lineRule="auto"/>
              <w:ind w:left="12" w:firstLine="0"/>
              <w:jc w:val="left"/>
            </w:pPr>
          </w:p>
        </w:tc>
        <w:tc>
          <w:tcPr>
            <w:tcW w:w="1961" w:type="dxa"/>
            <w:tcBorders>
              <w:top w:val="nil"/>
              <w:left w:val="single" w:sz="8" w:space="0" w:color="000000"/>
              <w:bottom w:val="nil"/>
              <w:right w:val="single" w:sz="8" w:space="0" w:color="000000"/>
            </w:tcBorders>
          </w:tcPr>
          <w:p w:rsidR="001362A8" w:rsidRDefault="00435F38">
            <w:pPr>
              <w:spacing w:after="0" w:line="259" w:lineRule="auto"/>
              <w:ind w:left="101" w:firstLine="0"/>
              <w:jc w:val="left"/>
            </w:pPr>
            <w:r>
              <w:rPr>
                <w:sz w:val="20"/>
              </w:rPr>
              <w:t xml:space="preserve">учащегося за год </w:t>
            </w:r>
          </w:p>
        </w:tc>
        <w:tc>
          <w:tcPr>
            <w:tcW w:w="2201" w:type="dxa"/>
            <w:tcBorders>
              <w:top w:val="nil"/>
              <w:left w:val="single" w:sz="8" w:space="0" w:color="000000"/>
              <w:bottom w:val="nil"/>
              <w:right w:val="single" w:sz="8" w:space="0" w:color="000000"/>
            </w:tcBorders>
          </w:tcPr>
          <w:p w:rsidR="001362A8" w:rsidRDefault="001362A8">
            <w:pPr>
              <w:spacing w:after="0" w:line="259" w:lineRule="auto"/>
              <w:ind w:left="0" w:firstLine="0"/>
              <w:jc w:val="left"/>
            </w:pPr>
          </w:p>
        </w:tc>
        <w:tc>
          <w:tcPr>
            <w:tcW w:w="2359" w:type="dxa"/>
            <w:tcBorders>
              <w:top w:val="nil"/>
              <w:left w:val="single" w:sz="8" w:space="0" w:color="000000"/>
              <w:bottom w:val="nil"/>
              <w:right w:val="single" w:sz="8" w:space="0" w:color="000000"/>
            </w:tcBorders>
          </w:tcPr>
          <w:p w:rsidR="001362A8" w:rsidRDefault="00435F38">
            <w:pPr>
              <w:spacing w:after="0" w:line="259" w:lineRule="auto"/>
              <w:ind w:left="79" w:firstLine="0"/>
              <w:jc w:val="left"/>
            </w:pPr>
            <w:r>
              <w:rPr>
                <w:sz w:val="20"/>
              </w:rPr>
              <w:t xml:space="preserve">(показать) всё, на что он </w:t>
            </w:r>
          </w:p>
        </w:tc>
        <w:tc>
          <w:tcPr>
            <w:tcW w:w="1390" w:type="dxa"/>
            <w:tcBorders>
              <w:top w:val="nil"/>
              <w:left w:val="single" w:sz="8" w:space="0" w:color="000000"/>
              <w:bottom w:val="nil"/>
              <w:right w:val="nil"/>
            </w:tcBorders>
          </w:tcPr>
          <w:p w:rsidR="001362A8" w:rsidRDefault="00435F38">
            <w:pPr>
              <w:spacing w:after="0" w:line="259" w:lineRule="auto"/>
              <w:ind w:left="101" w:firstLine="0"/>
              <w:jc w:val="left"/>
            </w:pPr>
            <w:r>
              <w:rPr>
                <w:sz w:val="20"/>
              </w:rPr>
              <w:t xml:space="preserve">учащийся не </w:t>
            </w:r>
          </w:p>
        </w:tc>
        <w:tc>
          <w:tcPr>
            <w:tcW w:w="1150" w:type="dxa"/>
            <w:tcBorders>
              <w:top w:val="nil"/>
              <w:left w:val="nil"/>
              <w:bottom w:val="nil"/>
              <w:right w:val="single" w:sz="8" w:space="0" w:color="000000"/>
            </w:tcBorders>
          </w:tcPr>
          <w:p w:rsidR="001362A8" w:rsidRDefault="00435F38">
            <w:pPr>
              <w:tabs>
                <w:tab w:val="right" w:pos="1150"/>
              </w:tabs>
              <w:spacing w:after="0" w:line="259" w:lineRule="auto"/>
              <w:ind w:left="0" w:firstLine="0"/>
              <w:jc w:val="left"/>
            </w:pPr>
            <w:r>
              <w:rPr>
                <w:sz w:val="20"/>
              </w:rPr>
              <w:t xml:space="preserve">знает </w:t>
            </w:r>
            <w:r>
              <w:rPr>
                <w:sz w:val="20"/>
              </w:rPr>
              <w:tab/>
              <w:t>и  не</w:t>
            </w:r>
          </w:p>
        </w:tc>
      </w:tr>
      <w:tr w:rsidR="001362A8">
        <w:trPr>
          <w:trHeight w:val="918"/>
        </w:trPr>
        <w:tc>
          <w:tcPr>
            <w:tcW w:w="540" w:type="dxa"/>
            <w:tcBorders>
              <w:top w:val="nil"/>
              <w:left w:val="single" w:sz="8" w:space="0" w:color="000000"/>
              <w:bottom w:val="single" w:sz="8" w:space="0" w:color="000000"/>
              <w:right w:val="single" w:sz="8" w:space="0" w:color="000000"/>
            </w:tcBorders>
          </w:tcPr>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p w:rsidR="001362A8" w:rsidRDefault="001362A8">
            <w:pPr>
              <w:spacing w:after="0" w:line="259" w:lineRule="auto"/>
              <w:ind w:left="12" w:firstLine="0"/>
              <w:jc w:val="left"/>
            </w:pPr>
          </w:p>
        </w:tc>
        <w:tc>
          <w:tcPr>
            <w:tcW w:w="1961" w:type="dxa"/>
            <w:tcBorders>
              <w:top w:val="nil"/>
              <w:left w:val="single" w:sz="8" w:space="0" w:color="000000"/>
              <w:bottom w:val="single" w:sz="8" w:space="0" w:color="000000"/>
              <w:right w:val="single" w:sz="8" w:space="0" w:color="000000"/>
            </w:tcBorders>
          </w:tcPr>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tc>
        <w:tc>
          <w:tcPr>
            <w:tcW w:w="2201" w:type="dxa"/>
            <w:tcBorders>
              <w:top w:val="nil"/>
              <w:left w:val="single" w:sz="8" w:space="0" w:color="000000"/>
              <w:bottom w:val="single" w:sz="8" w:space="0" w:color="000000"/>
              <w:right w:val="single" w:sz="8" w:space="0" w:color="000000"/>
            </w:tcBorders>
          </w:tcPr>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p w:rsidR="001362A8" w:rsidRDefault="001362A8">
            <w:pPr>
              <w:spacing w:after="0" w:line="259" w:lineRule="auto"/>
              <w:ind w:left="0" w:firstLine="0"/>
              <w:jc w:val="left"/>
            </w:pPr>
          </w:p>
        </w:tc>
        <w:tc>
          <w:tcPr>
            <w:tcW w:w="2359" w:type="dxa"/>
            <w:tcBorders>
              <w:top w:val="nil"/>
              <w:left w:val="single" w:sz="8" w:space="0" w:color="000000"/>
              <w:bottom w:val="single" w:sz="8" w:space="0" w:color="000000"/>
              <w:right w:val="single" w:sz="8" w:space="0" w:color="000000"/>
            </w:tcBorders>
          </w:tcPr>
          <w:p w:rsidR="001362A8" w:rsidRDefault="00435F38">
            <w:pPr>
              <w:tabs>
                <w:tab w:val="center" w:pos="1320"/>
                <w:tab w:val="center" w:pos="1999"/>
              </w:tabs>
              <w:spacing w:after="11" w:line="259" w:lineRule="auto"/>
              <w:ind w:left="0" w:firstLine="0"/>
              <w:jc w:val="left"/>
            </w:pPr>
            <w:r>
              <w:rPr>
                <w:sz w:val="20"/>
              </w:rPr>
              <w:t xml:space="preserve">способен  </w:t>
            </w:r>
            <w:r>
              <w:rPr>
                <w:sz w:val="20"/>
              </w:rPr>
              <w:tab/>
            </w:r>
            <w:r>
              <w:rPr>
                <w:sz w:val="20"/>
              </w:rPr>
              <w:tab/>
            </w:r>
          </w:p>
          <w:p w:rsidR="001362A8" w:rsidRDefault="00435F38">
            <w:pPr>
              <w:spacing w:after="11" w:line="259" w:lineRule="auto"/>
              <w:ind w:left="0" w:firstLine="0"/>
              <w:jc w:val="left"/>
            </w:pPr>
            <w:r>
              <w:rPr>
                <w:sz w:val="20"/>
              </w:rPr>
              <w:tab/>
            </w:r>
            <w:r>
              <w:rPr>
                <w:sz w:val="20"/>
              </w:rPr>
              <w:tab/>
            </w:r>
            <w:r>
              <w:rPr>
                <w:sz w:val="20"/>
              </w:rPr>
              <w:tab/>
            </w:r>
          </w:p>
          <w:p w:rsidR="001362A8" w:rsidRDefault="00435F38">
            <w:pPr>
              <w:spacing w:after="16" w:line="259" w:lineRule="auto"/>
              <w:ind w:left="0" w:firstLine="0"/>
              <w:jc w:val="left"/>
            </w:pPr>
            <w:r>
              <w:rPr>
                <w:sz w:val="20"/>
              </w:rPr>
              <w:tab/>
            </w:r>
            <w:r>
              <w:rPr>
                <w:sz w:val="20"/>
              </w:rPr>
              <w:tab/>
            </w:r>
            <w:r>
              <w:rPr>
                <w:sz w:val="20"/>
              </w:rPr>
              <w:tab/>
            </w:r>
          </w:p>
          <w:p w:rsidR="001362A8" w:rsidRDefault="00435F38">
            <w:pPr>
              <w:spacing w:after="0" w:line="259" w:lineRule="auto"/>
              <w:ind w:left="0" w:firstLine="0"/>
              <w:jc w:val="left"/>
            </w:pPr>
            <w:r>
              <w:rPr>
                <w:sz w:val="20"/>
              </w:rPr>
              <w:tab/>
            </w:r>
            <w:r>
              <w:rPr>
                <w:sz w:val="20"/>
              </w:rPr>
              <w:tab/>
            </w:r>
            <w:r>
              <w:rPr>
                <w:sz w:val="20"/>
              </w:rPr>
              <w:tab/>
            </w:r>
          </w:p>
        </w:tc>
        <w:tc>
          <w:tcPr>
            <w:tcW w:w="2539" w:type="dxa"/>
            <w:gridSpan w:val="2"/>
            <w:tcBorders>
              <w:top w:val="nil"/>
              <w:left w:val="single" w:sz="8" w:space="0" w:color="000000"/>
              <w:bottom w:val="single" w:sz="8" w:space="0" w:color="000000"/>
              <w:right w:val="single" w:sz="8" w:space="0" w:color="000000"/>
            </w:tcBorders>
          </w:tcPr>
          <w:p w:rsidR="001362A8" w:rsidRDefault="00435F38">
            <w:pPr>
              <w:spacing w:after="24" w:line="240" w:lineRule="auto"/>
              <w:ind w:left="101" w:firstLine="0"/>
              <w:jc w:val="left"/>
            </w:pPr>
            <w:r>
              <w:rPr>
                <w:sz w:val="20"/>
              </w:rPr>
              <w:t xml:space="preserve">умеет, к тому, что он знает и умеет по данной теме и </w:t>
            </w:r>
          </w:p>
          <w:p w:rsidR="001362A8" w:rsidRDefault="00435F38">
            <w:pPr>
              <w:spacing w:after="0" w:line="259" w:lineRule="auto"/>
              <w:ind w:left="101" w:firstLine="0"/>
              <w:jc w:val="left"/>
            </w:pPr>
            <w:r>
              <w:rPr>
                <w:sz w:val="20"/>
              </w:rPr>
              <w:t xml:space="preserve">данному  </w:t>
            </w:r>
            <w:r>
              <w:rPr>
                <w:sz w:val="20"/>
              </w:rPr>
              <w:tab/>
              <w:t xml:space="preserve">предмету; перенос  </w:t>
            </w:r>
            <w:r>
              <w:rPr>
                <w:sz w:val="20"/>
              </w:rPr>
              <w:tab/>
            </w:r>
            <w:r>
              <w:rPr>
                <w:sz w:val="20"/>
              </w:rPr>
              <w:tab/>
            </w:r>
          </w:p>
        </w:tc>
      </w:tr>
    </w:tbl>
    <w:p w:rsidR="001362A8" w:rsidRDefault="001362A8">
      <w:pPr>
        <w:spacing w:after="8" w:line="259" w:lineRule="auto"/>
        <w:ind w:left="0" w:firstLine="0"/>
        <w:jc w:val="left"/>
      </w:pPr>
    </w:p>
    <w:p w:rsidR="001362A8" w:rsidRDefault="00435F38">
      <w:pPr>
        <w:ind w:left="4" w:right="11" w:firstLine="967"/>
      </w:pPr>
      <w:r>
        <w:t xml:space="preserve">Особенностями системы оценивания результатов деятельности обучающихся с ЗПР являются: </w:t>
      </w:r>
    </w:p>
    <w:p w:rsidR="001362A8" w:rsidRDefault="00435F38">
      <w:pPr>
        <w:numPr>
          <w:ilvl w:val="0"/>
          <w:numId w:val="11"/>
        </w:numPr>
        <w:ind w:right="11" w:hanging="401"/>
      </w:pPr>
      <w:r>
        <w:t xml:space="preserve">учёт индивидуального темпа работы; </w:t>
      </w:r>
    </w:p>
    <w:p w:rsidR="001362A8" w:rsidRDefault="00435F38">
      <w:pPr>
        <w:numPr>
          <w:ilvl w:val="0"/>
          <w:numId w:val="11"/>
        </w:numPr>
        <w:ind w:right="11" w:hanging="401"/>
      </w:pPr>
      <w:r>
        <w:t xml:space="preserve">психофизические особенности; </w:t>
      </w:r>
    </w:p>
    <w:p w:rsidR="001362A8" w:rsidRDefault="00435F38">
      <w:pPr>
        <w:numPr>
          <w:ilvl w:val="0"/>
          <w:numId w:val="11"/>
        </w:numPr>
        <w:spacing w:after="38"/>
        <w:ind w:right="11" w:hanging="401"/>
      </w:pPr>
      <w:r>
        <w:lastRenderedPageBreak/>
        <w:t xml:space="preserve">пошаговые инструкции; </w:t>
      </w:r>
    </w:p>
    <w:p w:rsidR="001362A8" w:rsidRDefault="00435F38">
      <w:pPr>
        <w:numPr>
          <w:ilvl w:val="0"/>
          <w:numId w:val="11"/>
        </w:numPr>
        <w:ind w:right="11" w:hanging="401"/>
      </w:pPr>
      <w:r>
        <w:t xml:space="preserve">учёт индивидуальной помощи (обучающая, сопровождающая, направляющая). </w:t>
      </w:r>
    </w:p>
    <w:p w:rsidR="001362A8" w:rsidRDefault="00435F38">
      <w:pPr>
        <w:ind w:left="4" w:right="11" w:firstLine="967"/>
      </w:pPr>
      <w:r>
        <w:t xml:space="preserve">Личностные результаты учащихся не подлежат итоговой оценке и фиксируются в двух документах: характеристике учащегося и портфолио личных достижений. </w:t>
      </w:r>
    </w:p>
    <w:p w:rsidR="001362A8" w:rsidRDefault="00435F38">
      <w:pPr>
        <w:spacing w:after="36"/>
        <w:ind w:left="259" w:right="138" w:firstLine="708"/>
      </w:pPr>
      <w:r>
        <w:t xml:space="preserve">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междисциплинарной программы формирования универсальных учебных действий </w:t>
      </w:r>
    </w:p>
    <w:p w:rsidR="001362A8" w:rsidRDefault="00435F38">
      <w:pPr>
        <w:tabs>
          <w:tab w:val="center" w:pos="3211"/>
        </w:tabs>
        <w:ind w:left="0" w:firstLine="0"/>
        <w:jc w:val="left"/>
      </w:pPr>
      <w:r>
        <w:rPr>
          <w:sz w:val="31"/>
          <w:vertAlign w:val="subscript"/>
        </w:rPr>
        <w:tab/>
      </w:r>
      <w:r>
        <w:t xml:space="preserve">у обучащихся на уровне начального общего образования. </w:t>
      </w:r>
    </w:p>
    <w:p w:rsidR="001362A8" w:rsidRDefault="00435F38">
      <w:pPr>
        <w:ind w:left="4" w:right="11" w:firstLine="967"/>
      </w:pPr>
      <w:r>
        <w:t xml:space="preserve">Объект оценки - сформированность универсальных учебных действий, включаемых в следующие три основные блока: </w:t>
      </w:r>
    </w:p>
    <w:p w:rsidR="001362A8" w:rsidRDefault="00435F38">
      <w:pPr>
        <w:ind w:left="269" w:right="11"/>
      </w:pPr>
      <w:r>
        <w:t xml:space="preserve">1)самоопределение, </w:t>
      </w:r>
    </w:p>
    <w:p w:rsidR="001362A8" w:rsidRDefault="00435F38">
      <w:pPr>
        <w:ind w:left="269" w:right="11"/>
      </w:pPr>
      <w:r>
        <w:t xml:space="preserve">2)смыслообразование, </w:t>
      </w:r>
    </w:p>
    <w:p w:rsidR="001362A8" w:rsidRDefault="00435F38">
      <w:pPr>
        <w:tabs>
          <w:tab w:val="center" w:pos="2043"/>
        </w:tabs>
        <w:ind w:left="0" w:firstLine="0"/>
        <w:jc w:val="left"/>
      </w:pPr>
      <w:r>
        <w:rPr>
          <w:sz w:val="31"/>
          <w:vertAlign w:val="subscript"/>
        </w:rPr>
        <w:tab/>
      </w:r>
      <w:r>
        <w:t xml:space="preserve">3)морально-этическая ориентация. </w:t>
      </w:r>
    </w:p>
    <w:p w:rsidR="001362A8" w:rsidRDefault="00435F38">
      <w:pPr>
        <w:ind w:left="4" w:right="11" w:firstLine="967"/>
      </w:pPr>
      <w:r>
        <w:t xml:space="preserve">Основное содержание оценки личностных результатов на уровне начального общего образования строится вокруг оценки: </w:t>
      </w:r>
    </w:p>
    <w:p w:rsidR="001362A8" w:rsidRDefault="00435F38">
      <w:pPr>
        <w:numPr>
          <w:ilvl w:val="0"/>
          <w:numId w:val="12"/>
        </w:numPr>
        <w:ind w:right="11" w:hanging="401"/>
      </w:pPr>
      <w:r>
        <w:t xml:space="preserve">сформированности внутренней позиции учащегося, </w:t>
      </w:r>
    </w:p>
    <w:p w:rsidR="001362A8" w:rsidRDefault="00435F38">
      <w:pPr>
        <w:numPr>
          <w:ilvl w:val="0"/>
          <w:numId w:val="12"/>
        </w:numPr>
        <w:ind w:right="11" w:hanging="401"/>
      </w:pPr>
      <w:r>
        <w:t xml:space="preserve">ориентации на содержательные моменты образовательного процесса, </w:t>
      </w:r>
    </w:p>
    <w:p w:rsidR="001362A8" w:rsidRDefault="00435F38">
      <w:pPr>
        <w:numPr>
          <w:ilvl w:val="0"/>
          <w:numId w:val="12"/>
        </w:numPr>
        <w:spacing w:after="34"/>
        <w:ind w:right="11" w:hanging="401"/>
      </w:pPr>
      <w:r>
        <w:t xml:space="preserve">сформированности основ гражданской идентичности, -сформированности самооценки, </w:t>
      </w:r>
    </w:p>
    <w:p w:rsidR="001362A8" w:rsidRDefault="00435F38">
      <w:pPr>
        <w:numPr>
          <w:ilvl w:val="0"/>
          <w:numId w:val="12"/>
        </w:numPr>
        <w:ind w:right="11" w:hanging="401"/>
      </w:pPr>
      <w:r>
        <w:t xml:space="preserve">сформированности мотивации учебной деятельности, </w:t>
      </w:r>
    </w:p>
    <w:p w:rsidR="001362A8" w:rsidRDefault="00435F38">
      <w:pPr>
        <w:numPr>
          <w:ilvl w:val="0"/>
          <w:numId w:val="12"/>
        </w:numPr>
        <w:spacing w:after="31"/>
        <w:ind w:right="11" w:hanging="401"/>
      </w:pPr>
      <w:r>
        <w:t xml:space="preserve">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  </w:t>
      </w:r>
    </w:p>
    <w:p w:rsidR="001362A8" w:rsidRDefault="00435F38">
      <w:pPr>
        <w:ind w:left="259" w:right="139" w:firstLine="708"/>
      </w:pPr>
      <w:r>
        <w:t xml:space="preserve">Оценка метапредметных результатов представляет собой оценку достижения планируемых результатов освоения ООП НОО ЗПР (Вариант 7.1.),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междисциплинарной программы «Чтение. Работа с информацией». </w:t>
      </w:r>
    </w:p>
    <w:p w:rsidR="001362A8" w:rsidRDefault="00435F38">
      <w:pPr>
        <w:spacing w:after="36"/>
        <w:ind w:left="259" w:right="11" w:firstLine="708"/>
      </w:pPr>
      <w:r>
        <w:t xml:space="preserve">Объект оценки метапредметных результатов - сформированность у обучающегося регулятивных, коммуникативных и познавательных универсальных действий. К ним </w:t>
      </w:r>
    </w:p>
    <w:p w:rsidR="001362A8" w:rsidRDefault="00435F38">
      <w:pPr>
        <w:tabs>
          <w:tab w:val="center" w:pos="799"/>
        </w:tabs>
        <w:ind w:left="0" w:firstLine="0"/>
        <w:jc w:val="left"/>
      </w:pPr>
      <w:r>
        <w:rPr>
          <w:sz w:val="31"/>
          <w:vertAlign w:val="subscript"/>
        </w:rPr>
        <w:tab/>
      </w:r>
      <w:r>
        <w:t xml:space="preserve">относятся: </w:t>
      </w:r>
    </w:p>
    <w:p w:rsidR="001362A8" w:rsidRDefault="00435F38">
      <w:pPr>
        <w:numPr>
          <w:ilvl w:val="0"/>
          <w:numId w:val="12"/>
        </w:numPr>
        <w:spacing w:after="62"/>
        <w:ind w:right="11" w:hanging="401"/>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362A8" w:rsidRDefault="00435F38">
      <w:pPr>
        <w:numPr>
          <w:ilvl w:val="0"/>
          <w:numId w:val="12"/>
        </w:numPr>
        <w:spacing w:after="52"/>
        <w:ind w:right="11" w:hanging="401"/>
      </w:pPr>
      <w:r>
        <w:t xml:space="preserve">умение осуществлять информационный поиск, сбор и выделение существенной информации из различных информационных источников;  </w:t>
      </w:r>
    </w:p>
    <w:p w:rsidR="001362A8" w:rsidRDefault="00435F38">
      <w:pPr>
        <w:numPr>
          <w:ilvl w:val="0"/>
          <w:numId w:val="12"/>
        </w:numPr>
        <w:ind w:right="11" w:hanging="401"/>
      </w:pPr>
      <w:r>
        <w:t>умение использовать знаково-символические средства для создания моделей изучаемых объектов и процессов, схем решения учебно</w:t>
      </w:r>
      <w:r>
        <w:rPr>
          <w:sz w:val="37"/>
          <w:vertAlign w:val="subscript"/>
        </w:rPr>
        <w:tab/>
      </w:r>
      <w:r>
        <w:t xml:space="preserve">-познавательных и практических задач; </w:t>
      </w:r>
    </w:p>
    <w:p w:rsidR="001362A8" w:rsidRDefault="00435F38">
      <w:pPr>
        <w:numPr>
          <w:ilvl w:val="0"/>
          <w:numId w:val="12"/>
        </w:numPr>
        <w:spacing w:after="60"/>
        <w:ind w:right="11" w:hanging="401"/>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1362A8" w:rsidRDefault="00435F38">
      <w:pPr>
        <w:numPr>
          <w:ilvl w:val="0"/>
          <w:numId w:val="12"/>
        </w:numPr>
        <w:spacing w:after="26"/>
        <w:ind w:right="11" w:hanging="401"/>
      </w:pPr>
      <w:r>
        <w:lastRenderedPageBreak/>
        <w:t xml:space="preserve">умение сотрудничать с педагогическими работниками и сверстниками при решении учебных проблем, принимать на себя ответственность за результаты своих действий.  </w:t>
      </w:r>
    </w:p>
    <w:p w:rsidR="001362A8" w:rsidRDefault="00435F38">
      <w:pPr>
        <w:spacing w:after="35"/>
        <w:ind w:left="259" w:right="139" w:firstLine="708"/>
      </w:pPr>
      <w:r>
        <w:t xml:space="preserve">Основное содержание оценки метапредметных результатов строится вокруг умения учиться, то есть той совокупности способов действий, которая обеспечивает способность учащихся к самостоятельному усвоению новых знаний и умений, включая организацию </w:t>
      </w:r>
    </w:p>
    <w:p w:rsidR="001362A8" w:rsidRDefault="00435F38">
      <w:pPr>
        <w:tabs>
          <w:tab w:val="center" w:pos="1054"/>
        </w:tabs>
        <w:ind w:left="0" w:firstLine="0"/>
        <w:jc w:val="left"/>
      </w:pPr>
      <w:r>
        <w:rPr>
          <w:sz w:val="37"/>
          <w:vertAlign w:val="subscript"/>
        </w:rPr>
        <w:tab/>
      </w:r>
      <w:r>
        <w:t xml:space="preserve">этого процесса. </w:t>
      </w:r>
    </w:p>
    <w:p w:rsidR="001362A8" w:rsidRDefault="00435F38">
      <w:pPr>
        <w:ind w:left="4" w:right="11" w:firstLine="967"/>
      </w:pPr>
      <w:r>
        <w:t xml:space="preserve">Уровень сформированности универсальных учебных действий может быть </w:t>
      </w:r>
      <w:r>
        <w:rPr>
          <w:sz w:val="37"/>
          <w:vertAlign w:val="subscript"/>
        </w:rPr>
        <w:tab/>
      </w:r>
      <w:r>
        <w:t xml:space="preserve">качественно оценён и измерен в следующих основных формах: </w:t>
      </w:r>
    </w:p>
    <w:p w:rsidR="001362A8" w:rsidRDefault="00435F38">
      <w:pPr>
        <w:numPr>
          <w:ilvl w:val="0"/>
          <w:numId w:val="12"/>
        </w:numPr>
        <w:spacing w:after="30" w:line="244" w:lineRule="auto"/>
        <w:ind w:right="11" w:hanging="401"/>
      </w:pPr>
      <w:r>
        <w:t>специально сконструированные диагностические задачи, направленные на оценку уровня сформированности конкретного вида универсальных учебных действий; -</w:t>
      </w:r>
      <w:r>
        <w:rPr>
          <w:rFonts w:ascii="Arial" w:eastAsia="Arial" w:hAnsi="Arial" w:cs="Arial"/>
        </w:rPr>
        <w:tab/>
      </w:r>
      <w:r>
        <w:t>учебные и учебно-практические задачи средствами учебных предметов; -</w:t>
      </w:r>
      <w:r>
        <w:rPr>
          <w:rFonts w:ascii="Arial" w:eastAsia="Arial" w:hAnsi="Arial" w:cs="Arial"/>
        </w:rPr>
        <w:tab/>
      </w:r>
      <w:r>
        <w:t xml:space="preserve">комплексные задания на межпредметной основе, в том числе использование проверочных заданий, на освоение навыков работы с информацией.  </w:t>
      </w:r>
    </w:p>
    <w:p w:rsidR="001362A8" w:rsidRDefault="00435F38">
      <w:pPr>
        <w:spacing w:after="35"/>
        <w:ind w:left="259" w:right="139" w:firstLine="708"/>
      </w:pPr>
      <w:r>
        <w:t xml:space="preserve">Оценка предметных результатов - это оценка планируемых результатов по отдельным предметам; это система предметных знаний и система предметных действий, которые преломляются через специфику предмета и направлены на применение знаний, </w:t>
      </w:r>
    </w:p>
    <w:p w:rsidR="001362A8" w:rsidRDefault="00435F38">
      <w:pPr>
        <w:tabs>
          <w:tab w:val="center" w:pos="2677"/>
        </w:tabs>
        <w:ind w:left="0" w:firstLine="0"/>
        <w:jc w:val="left"/>
      </w:pPr>
      <w:r>
        <w:rPr>
          <w:sz w:val="37"/>
          <w:vertAlign w:val="subscript"/>
        </w:rPr>
        <w:tab/>
      </w:r>
      <w:r>
        <w:t xml:space="preserve">их преобразование и получение нового знания. </w:t>
      </w:r>
    </w:p>
    <w:p w:rsidR="001362A8" w:rsidRDefault="00435F38">
      <w:pPr>
        <w:ind w:left="259" w:right="11" w:firstLine="708"/>
      </w:pPr>
      <w:r>
        <w:t xml:space="preserve">Объект оценки предметных результатов - действия, выполняемые обучающимися, с предметным содержанием. </w:t>
      </w:r>
    </w:p>
    <w:p w:rsidR="001362A8" w:rsidRDefault="001362A8">
      <w:pPr>
        <w:spacing w:after="71" w:line="259" w:lineRule="auto"/>
        <w:ind w:left="0" w:firstLine="0"/>
        <w:jc w:val="left"/>
      </w:pPr>
    </w:p>
    <w:p w:rsidR="001362A8" w:rsidRDefault="00435F38">
      <w:pPr>
        <w:tabs>
          <w:tab w:val="center" w:pos="4182"/>
        </w:tabs>
        <w:spacing w:after="0" w:line="259" w:lineRule="auto"/>
        <w:ind w:left="-15" w:firstLine="0"/>
        <w:jc w:val="left"/>
      </w:pPr>
      <w:r>
        <w:rPr>
          <w:sz w:val="31"/>
          <w:vertAlign w:val="subscript"/>
        </w:rPr>
        <w:tab/>
      </w:r>
      <w:r>
        <w:rPr>
          <w:i/>
        </w:rPr>
        <w:t xml:space="preserve">Итоговая оценка выпускника начального общего образования. </w:t>
      </w:r>
    </w:p>
    <w:p w:rsidR="001362A8" w:rsidRDefault="00435F38">
      <w:pPr>
        <w:spacing w:after="28"/>
        <w:ind w:left="259" w:right="139" w:firstLine="708"/>
      </w:pPr>
      <w:r>
        <w:t xml:space="preserve">На итоговую оценку, результаты которой используются при принятии решения о возможности или невозможности продолжения обучения на уровне основного общего образования, выносят только предметные и метапредметные результаты, описанные в разделе «Выпускник научится» планируемых результатов начального общего </w:t>
      </w:r>
    </w:p>
    <w:p w:rsidR="001362A8" w:rsidRDefault="00435F38">
      <w:pPr>
        <w:tabs>
          <w:tab w:val="center" w:pos="925"/>
        </w:tabs>
        <w:ind w:left="0" w:firstLine="0"/>
        <w:jc w:val="left"/>
      </w:pPr>
      <w:r>
        <w:rPr>
          <w:sz w:val="31"/>
          <w:vertAlign w:val="subscript"/>
        </w:rPr>
        <w:tab/>
      </w:r>
      <w:r>
        <w:t>образования</w:t>
      </w:r>
      <w:r>
        <w:rPr>
          <w:i/>
        </w:rPr>
        <w:t xml:space="preserve">. </w:t>
      </w:r>
    </w:p>
    <w:p w:rsidR="001362A8" w:rsidRDefault="00435F38">
      <w:pPr>
        <w:spacing w:after="32"/>
        <w:ind w:left="259" w:right="11" w:firstLine="708"/>
      </w:pPr>
      <w:r>
        <w:t>Предмет итоговой оценки - способность обучающихся решать учебно</w:t>
      </w:r>
      <w:r w:rsidR="00456AAC">
        <w:t>-</w:t>
      </w:r>
      <w:r>
        <w:t xml:space="preserve">познавательные и учебно-практические задачи, построенные на материале системы </w:t>
      </w:r>
    </w:p>
    <w:p w:rsidR="001362A8" w:rsidRDefault="00435F38">
      <w:pPr>
        <w:tabs>
          <w:tab w:val="center" w:pos="3311"/>
        </w:tabs>
        <w:ind w:left="0" w:firstLine="0"/>
        <w:jc w:val="left"/>
      </w:pPr>
      <w:r>
        <w:rPr>
          <w:sz w:val="31"/>
          <w:vertAlign w:val="subscript"/>
        </w:rPr>
        <w:tab/>
      </w:r>
      <w:r>
        <w:t xml:space="preserve">предметных знаний и на основе метапредметных действий. </w:t>
      </w:r>
    </w:p>
    <w:p w:rsidR="001362A8" w:rsidRDefault="00435F38">
      <w:pPr>
        <w:spacing w:after="34"/>
        <w:ind w:left="259" w:right="11" w:firstLine="708"/>
      </w:pPr>
      <w:r>
        <w:t xml:space="preserve">Основной инструмент итоговой оценки - итоговые комплексные работы - система заданий различного уровня сложности по чтению, русскому языку, математике и </w:t>
      </w:r>
    </w:p>
    <w:p w:rsidR="001362A8" w:rsidRDefault="00435F38">
      <w:pPr>
        <w:tabs>
          <w:tab w:val="center" w:pos="1324"/>
        </w:tabs>
        <w:ind w:left="0" w:firstLine="0"/>
        <w:jc w:val="left"/>
      </w:pPr>
      <w:r>
        <w:rPr>
          <w:sz w:val="31"/>
          <w:vertAlign w:val="subscript"/>
        </w:rPr>
        <w:tab/>
      </w:r>
      <w:r>
        <w:t xml:space="preserve">окружающему миру. </w:t>
      </w:r>
    </w:p>
    <w:p w:rsidR="001362A8" w:rsidRDefault="00435F38">
      <w:pPr>
        <w:spacing w:after="36"/>
        <w:ind w:left="259" w:right="11" w:firstLine="708"/>
      </w:pPr>
      <w:r>
        <w:t>Итоговая оценка выпускника формируется на основе накопленной оценки, зафиксированной в портфолио личных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w:t>
      </w:r>
    </w:p>
    <w:p w:rsidR="001362A8" w:rsidRDefault="00435F38">
      <w:pPr>
        <w:tabs>
          <w:tab w:val="center" w:pos="891"/>
        </w:tabs>
        <w:ind w:left="0" w:firstLine="0"/>
        <w:jc w:val="left"/>
      </w:pPr>
      <w:r>
        <w:rPr>
          <w:sz w:val="31"/>
          <w:vertAlign w:val="subscript"/>
        </w:rPr>
        <w:tab/>
      </w:r>
      <w:r>
        <w:t xml:space="preserve">действиями. </w:t>
      </w:r>
    </w:p>
    <w:p w:rsidR="001362A8" w:rsidRDefault="00435F38">
      <w:pPr>
        <w:ind w:left="259" w:right="11" w:firstLine="708"/>
      </w:pPr>
      <w: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w:t>
      </w:r>
    </w:p>
    <w:p w:rsidR="001362A8" w:rsidRDefault="00435F38">
      <w:pPr>
        <w:spacing w:after="39"/>
        <w:ind w:left="14" w:right="139"/>
      </w:pPr>
      <w:r>
        <w:t xml:space="preserve">оценкой «удовлетворительно», а результаты выполнения итоговых работ свидетельствуют оправильном выполнении не менее 50 % заданий базового уровня, то выпускник овладел опорной системой знаний и учебными действиями, необходимыми для продолжения </w:t>
      </w:r>
      <w:r>
        <w:lastRenderedPageBreak/>
        <w:t xml:space="preserve">образования на уровне основного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1362A8" w:rsidRDefault="00435F38">
      <w:pPr>
        <w:spacing w:after="38"/>
        <w:ind w:left="259" w:right="138" w:firstLine="708"/>
      </w:pPr>
      <w: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то выпускник овладел опорной системой знаний, необходимой для продолжения образования на следующем уровне, на уровне </w:t>
      </w:r>
    </w:p>
    <w:p w:rsidR="001362A8" w:rsidRDefault="00435F38">
      <w:pPr>
        <w:tabs>
          <w:tab w:val="center" w:pos="3455"/>
        </w:tabs>
        <w:spacing w:after="34"/>
        <w:ind w:left="0" w:firstLine="0"/>
        <w:jc w:val="left"/>
      </w:pPr>
      <w:r>
        <w:tab/>
        <w:t xml:space="preserve">осознанного произвольного овладения учебными действиями. </w:t>
      </w:r>
    </w:p>
    <w:p w:rsidR="001362A8" w:rsidRDefault="00435F38">
      <w:pPr>
        <w:spacing w:after="36"/>
        <w:ind w:left="259" w:right="138" w:firstLine="708"/>
      </w:pPr>
      <w:r>
        <w:t xml:space="preserve">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то выпускник не овладел опорной системой знаний и учебными действиями, необходимыми для продолжения образования на следующем уровне </w:t>
      </w:r>
    </w:p>
    <w:p w:rsidR="001362A8" w:rsidRDefault="00435F38">
      <w:pPr>
        <w:tabs>
          <w:tab w:val="center" w:pos="925"/>
        </w:tabs>
        <w:ind w:left="0" w:firstLine="0"/>
        <w:jc w:val="left"/>
      </w:pPr>
      <w:r>
        <w:rPr>
          <w:sz w:val="37"/>
          <w:vertAlign w:val="subscript"/>
        </w:rPr>
        <w:tab/>
      </w:r>
      <w:r>
        <w:t xml:space="preserve">образования. </w:t>
      </w:r>
    </w:p>
    <w:p w:rsidR="001362A8" w:rsidRDefault="00435F38">
      <w:pPr>
        <w:spacing w:after="32"/>
        <w:ind w:left="259" w:right="11" w:firstLine="708"/>
      </w:pPr>
      <w:r>
        <w:t xml:space="preserve">По итогам обучения на уровне начального общего образования после 4 класса проводится обследование обучающихся в территориальной ПМПК, где даются </w:t>
      </w:r>
    </w:p>
    <w:p w:rsidR="001362A8" w:rsidRDefault="00435F38">
      <w:pPr>
        <w:tabs>
          <w:tab w:val="center" w:pos="3403"/>
        </w:tabs>
        <w:ind w:left="0" w:firstLine="0"/>
        <w:jc w:val="left"/>
      </w:pPr>
      <w:r>
        <w:rPr>
          <w:sz w:val="37"/>
          <w:vertAlign w:val="subscript"/>
        </w:rPr>
        <w:tab/>
      </w:r>
      <w:r>
        <w:t xml:space="preserve">рекомендации по дальнейшему образовательному маршруту. </w:t>
      </w:r>
    </w:p>
    <w:p w:rsidR="001362A8" w:rsidRDefault="00435F38">
      <w:pPr>
        <w:spacing w:after="32"/>
        <w:ind w:left="14" w:right="140"/>
      </w:pPr>
      <w:r>
        <w:t xml:space="preserve">Вслучае успешного освоения АООП НОО ЗПР (Вариант 7.1.) и реабилитации обучающимся рекомендуется продолжить обучение по основной общеобразовательной программе основного общего образования учреждения.  </w:t>
      </w:r>
    </w:p>
    <w:p w:rsidR="001362A8" w:rsidRDefault="00435F38">
      <w:pPr>
        <w:spacing w:after="39"/>
        <w:ind w:left="259" w:right="140" w:firstLine="708"/>
      </w:pPr>
      <w:r>
        <w:t xml:space="preserve">При неудовлетворительном освоении АООП НОО ЗПР (Вариант 7.1.) обучающимся рекомендуется понижение программы на адаптированную основную образовательную программу обучающихся с умственной отсталостью. Вся процедура итогового обследования проходит с согласия и под контролем родителей (законных </w:t>
      </w:r>
    </w:p>
    <w:p w:rsidR="001362A8" w:rsidRDefault="00435F38">
      <w:pPr>
        <w:tabs>
          <w:tab w:val="center" w:pos="1131"/>
        </w:tabs>
        <w:spacing w:after="28"/>
        <w:ind w:left="0" w:firstLine="0"/>
        <w:jc w:val="left"/>
      </w:pPr>
      <w:r>
        <w:tab/>
        <w:t xml:space="preserve">представителей). </w:t>
      </w:r>
    </w:p>
    <w:p w:rsidR="001362A8" w:rsidRDefault="00435F38">
      <w:pPr>
        <w:ind w:left="259" w:right="11" w:firstLine="708"/>
      </w:pPr>
      <w:r>
        <w:t xml:space="preserve">Педагогический совет учреждения на основе выводов, сделанных по каждому учащемуся, рассматривает вопрос об успешном освоении данным учащимся АООП НОО </w:t>
      </w:r>
    </w:p>
    <w:p w:rsidR="001362A8" w:rsidRDefault="00435F38" w:rsidP="00456AAC">
      <w:pPr>
        <w:ind w:left="4" w:right="140" w:firstLine="259"/>
      </w:pPr>
      <w:r>
        <w:t xml:space="preserve">ЗПР (Вариант 7.1.) и переводе его на следующий уровень общего образования. В случае, если полученные учащимся итоговые оценки не позволяют сделать однозначного вывода одостижении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установленных Министерством образования и науки Российской Федерации. </w:t>
      </w:r>
    </w:p>
    <w:p w:rsidR="001362A8" w:rsidRDefault="00435F38">
      <w:pPr>
        <w:ind w:left="259" w:right="140" w:firstLine="600"/>
      </w:pPr>
      <w:r>
        <w:t xml:space="preserve">Система оценки достижения учащимися планируемых результатов освоения АООП НОО ЗПР (Вариант 7.1.) предусматривает оценку достижения учащимися с ЗПР планируемых результатов освоения программы коррекционной работы. </w:t>
      </w:r>
    </w:p>
    <w:p w:rsidR="001362A8" w:rsidRDefault="001362A8">
      <w:pPr>
        <w:spacing w:after="29" w:line="259" w:lineRule="auto"/>
        <w:ind w:left="0" w:firstLine="0"/>
        <w:jc w:val="left"/>
      </w:pPr>
    </w:p>
    <w:p w:rsidR="001362A8" w:rsidRDefault="00435F38">
      <w:pPr>
        <w:spacing w:line="234" w:lineRule="auto"/>
        <w:ind w:left="121" w:right="111"/>
        <w:jc w:val="center"/>
      </w:pPr>
      <w:r>
        <w:rPr>
          <w:b/>
        </w:rPr>
        <w:t xml:space="preserve">Оценка достижения учащимися с задержкой психического развития планируемых результатов освоения программы коррекционной работы </w:t>
      </w:r>
    </w:p>
    <w:p w:rsidR="001362A8" w:rsidRDefault="001362A8">
      <w:pPr>
        <w:spacing w:after="22" w:line="259" w:lineRule="auto"/>
        <w:ind w:left="0" w:firstLine="0"/>
        <w:jc w:val="left"/>
      </w:pPr>
    </w:p>
    <w:p w:rsidR="001362A8" w:rsidRDefault="00435F38">
      <w:pPr>
        <w:ind w:left="4" w:right="11" w:firstLine="919"/>
      </w:pPr>
      <w:r>
        <w:t xml:space="preserve">Оценка результатов освоения учащимися с ЗПР программы коррекционной работы осуществляется в полном соответствии с требованиями ФГОС НОО ОВЗ. </w:t>
      </w:r>
    </w:p>
    <w:p w:rsidR="001362A8" w:rsidRDefault="00435F38">
      <w:pPr>
        <w:spacing w:after="34"/>
        <w:ind w:left="259" w:right="11" w:firstLine="708"/>
      </w:pPr>
      <w:r>
        <w:lastRenderedPageBreak/>
        <w:t xml:space="preserve">При определении подходов к осуществлению оценки результатов освоения учащимися с ЗПР программы коррекционной работы учреждение опирается на </w:t>
      </w:r>
    </w:p>
    <w:p w:rsidR="001362A8" w:rsidRDefault="00435F38">
      <w:pPr>
        <w:tabs>
          <w:tab w:val="center" w:pos="1436"/>
        </w:tabs>
        <w:ind w:left="0" w:firstLine="0"/>
        <w:jc w:val="left"/>
      </w:pPr>
      <w:r>
        <w:rPr>
          <w:sz w:val="31"/>
          <w:vertAlign w:val="subscript"/>
        </w:rPr>
        <w:tab/>
      </w:r>
      <w:r>
        <w:t xml:space="preserve">следующие принципы: </w:t>
      </w:r>
    </w:p>
    <w:p w:rsidR="001362A8" w:rsidRDefault="00435F38">
      <w:pPr>
        <w:numPr>
          <w:ilvl w:val="0"/>
          <w:numId w:val="13"/>
        </w:numPr>
        <w:spacing w:after="34"/>
        <w:ind w:right="11"/>
      </w:pPr>
      <w:r>
        <w:t xml:space="preserve">дифференциации оценки достижений с учётом типологических и индивидуальных особенностей развития и особых образовательных потребностей обучающихся с ЗПР;  </w:t>
      </w:r>
    </w:p>
    <w:p w:rsidR="001362A8" w:rsidRDefault="00435F38">
      <w:pPr>
        <w:numPr>
          <w:ilvl w:val="0"/>
          <w:numId w:val="13"/>
        </w:numPr>
        <w:spacing w:after="27"/>
        <w:ind w:right="11"/>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p>
    <w:p w:rsidR="001362A8" w:rsidRDefault="00435F38">
      <w:pPr>
        <w:spacing w:after="32"/>
        <w:ind w:left="14" w:right="11"/>
      </w:pPr>
      <w:r>
        <w:t xml:space="preserve">ЗПР;  </w:t>
      </w:r>
    </w:p>
    <w:p w:rsidR="001362A8" w:rsidRDefault="00435F38">
      <w:pPr>
        <w:numPr>
          <w:ilvl w:val="0"/>
          <w:numId w:val="13"/>
        </w:numPr>
        <w:spacing w:after="27"/>
        <w:ind w:right="11"/>
      </w:pPr>
      <w:r>
        <w:t xml:space="preserve">единства параметров, критериев и инструментария оценки достижений в освоении содержания АООП НОО ЗПР (Вариант 7.1.), что сможет обеспечить объективность оценки.  </w:t>
      </w:r>
    </w:p>
    <w:p w:rsidR="001362A8" w:rsidRDefault="00435F38">
      <w:pPr>
        <w:spacing w:after="34"/>
        <w:ind w:left="259" w:right="140" w:firstLine="708"/>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w:t>
      </w:r>
    </w:p>
    <w:p w:rsidR="001362A8" w:rsidRDefault="00435F38">
      <w:pPr>
        <w:tabs>
          <w:tab w:val="center" w:pos="2088"/>
        </w:tabs>
        <w:ind w:left="0" w:firstLine="0"/>
        <w:jc w:val="left"/>
      </w:pPr>
      <w:r>
        <w:rPr>
          <w:sz w:val="37"/>
          <w:vertAlign w:val="subscript"/>
        </w:rPr>
        <w:tab/>
      </w:r>
      <w:r>
        <w:t xml:space="preserve">программы коррекционной работы. </w:t>
      </w:r>
    </w:p>
    <w:p w:rsidR="001362A8" w:rsidRDefault="00435F38">
      <w:pPr>
        <w:spacing w:after="40"/>
        <w:ind w:left="259" w:right="139" w:firstLine="708"/>
      </w:pPr>
      <w:r>
        <w:t xml:space="preserve">Основным объектом оценки достижений планируемых результатов освоения обучающимися с ЗПР программы коррекционной работы является наличие положительной динамики обучающихся в интегративных показателях, которые отражают успешность достижения образовательных достижений и преодоления отклонений </w:t>
      </w:r>
    </w:p>
    <w:p w:rsidR="001362A8" w:rsidRDefault="00435F38">
      <w:pPr>
        <w:tabs>
          <w:tab w:val="center" w:pos="744"/>
        </w:tabs>
        <w:spacing w:after="31"/>
        <w:ind w:left="0" w:firstLine="0"/>
        <w:jc w:val="left"/>
      </w:pPr>
      <w:r>
        <w:tab/>
        <w:t xml:space="preserve">развития. </w:t>
      </w:r>
    </w:p>
    <w:p w:rsidR="001362A8" w:rsidRDefault="00435F38">
      <w:pPr>
        <w:spacing w:after="40"/>
        <w:ind w:left="259" w:right="136" w:firstLine="708"/>
      </w:pPr>
      <w:r>
        <w:t xml:space="preserve">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её содержание и организацию. В целях оценки результатов освоения учащимися с ЗПР программы коррекционной работы используется три формы мониторинга: стартовая, </w:t>
      </w:r>
    </w:p>
    <w:p w:rsidR="001362A8" w:rsidRDefault="00435F38">
      <w:pPr>
        <w:tabs>
          <w:tab w:val="center" w:pos="2039"/>
        </w:tabs>
        <w:spacing w:after="34"/>
        <w:ind w:left="0" w:firstLine="0"/>
        <w:jc w:val="left"/>
      </w:pPr>
      <w:r>
        <w:tab/>
        <w:t xml:space="preserve">текущая и финишная диагностика. </w:t>
      </w:r>
    </w:p>
    <w:p w:rsidR="001362A8" w:rsidRDefault="00435F38">
      <w:pPr>
        <w:ind w:left="259" w:right="140" w:firstLine="708"/>
      </w:pPr>
      <w: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w:t>
      </w:r>
    </w:p>
    <w:p w:rsidR="001362A8" w:rsidRDefault="00435F38">
      <w:pPr>
        <w:tabs>
          <w:tab w:val="center" w:pos="4063"/>
        </w:tabs>
        <w:ind w:left="0" w:firstLine="0"/>
        <w:jc w:val="left"/>
      </w:pPr>
      <w:r>
        <w:rPr>
          <w:sz w:val="37"/>
          <w:vertAlign w:val="subscript"/>
        </w:rPr>
        <w:tab/>
      </w:r>
      <w:r>
        <w:t xml:space="preserve">развития на учебно-познавательную деятельность и повседневную жизнь. </w:t>
      </w:r>
    </w:p>
    <w:p w:rsidR="001362A8" w:rsidRDefault="00435F38" w:rsidP="00B04930">
      <w:pPr>
        <w:ind w:left="259" w:right="138" w:firstLine="708"/>
      </w:pPr>
      <w: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являются ориентировочной основой для определения дальнейшей стратегии: продолжения</w:t>
      </w:r>
      <w:r w:rsidR="00B04930">
        <w:t xml:space="preserve"> р</w:t>
      </w:r>
      <w:r>
        <w:t xml:space="preserve">еализации программы коррекционной работы или внесения в неё определённых </w:t>
      </w:r>
    </w:p>
    <w:p w:rsidR="001362A8" w:rsidRDefault="00435F38">
      <w:pPr>
        <w:tabs>
          <w:tab w:val="center" w:pos="814"/>
        </w:tabs>
        <w:ind w:left="0" w:firstLine="0"/>
        <w:jc w:val="left"/>
      </w:pPr>
      <w:r>
        <w:rPr>
          <w:sz w:val="31"/>
          <w:vertAlign w:val="subscript"/>
        </w:rPr>
        <w:tab/>
      </w:r>
      <w:r>
        <w:t xml:space="preserve">корректив. </w:t>
      </w:r>
    </w:p>
    <w:p w:rsidR="001362A8" w:rsidRDefault="00435F38">
      <w:pPr>
        <w:spacing w:after="34"/>
        <w:ind w:left="259" w:right="259" w:firstLine="708"/>
      </w:pPr>
      <w:r>
        <w:lastRenderedPageBreak/>
        <w:t xml:space="preserve">Целью финишной диагностики, приводящейся на заключительном этапе (окончание учебного года, окончание обучения на уровне начального общего образования), выступает оценка достижений учащегося с ЗПР в соответствии с </w:t>
      </w:r>
    </w:p>
    <w:p w:rsidR="001362A8" w:rsidRDefault="00435F38">
      <w:pPr>
        <w:tabs>
          <w:tab w:val="center" w:pos="4717"/>
        </w:tabs>
        <w:ind w:left="0" w:firstLine="0"/>
        <w:jc w:val="left"/>
      </w:pPr>
      <w:r>
        <w:rPr>
          <w:sz w:val="31"/>
          <w:vertAlign w:val="subscript"/>
        </w:rPr>
        <w:tab/>
      </w:r>
      <w:r>
        <w:t xml:space="preserve">планируемыми результатами освоения учащимися программы коррекционной работы. </w:t>
      </w:r>
    </w:p>
    <w:p w:rsidR="001362A8" w:rsidRDefault="00435F38" w:rsidP="00B04930">
      <w:pPr>
        <w:ind w:left="259" w:right="259" w:firstLine="540"/>
      </w:pPr>
      <w:r>
        <w:t xml:space="preserve">Для оценки результатов освоения учащимися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образовательных отношений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учащегося. Основой оценки продвижения ребёнка в социальной (жизненной) компетенции служит анализ изменений его поведения в повседневной жизни - в школе и дома. </w:t>
      </w:r>
    </w:p>
    <w:p w:rsidR="001362A8" w:rsidRDefault="00435F38">
      <w:pPr>
        <w:spacing w:after="39"/>
        <w:ind w:left="259" w:right="260" w:firstLine="540"/>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учащихся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w:t>
      </w:r>
    </w:p>
    <w:p w:rsidR="001362A8" w:rsidRDefault="00435F38">
      <w:pPr>
        <w:tabs>
          <w:tab w:val="center" w:pos="613"/>
        </w:tabs>
        <w:ind w:left="0" w:firstLine="0"/>
        <w:jc w:val="left"/>
      </w:pPr>
      <w:r>
        <w:rPr>
          <w:sz w:val="31"/>
          <w:vertAlign w:val="subscript"/>
        </w:rPr>
        <w:tab/>
      </w:r>
      <w:r>
        <w:t xml:space="preserve">жизни. </w:t>
      </w:r>
    </w:p>
    <w:p w:rsidR="001362A8" w:rsidRDefault="00435F38">
      <w:pPr>
        <w:ind w:left="14" w:right="262"/>
      </w:pPr>
      <w:r>
        <w:t xml:space="preserve">Вслучаях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ворганизацию и содержание программы коррекционной работы. </w:t>
      </w:r>
    </w:p>
    <w:p w:rsidR="001362A8" w:rsidRDefault="00435F38">
      <w:pPr>
        <w:ind w:left="259" w:right="11" w:firstLine="540"/>
      </w:pPr>
      <w:r>
        <w:t xml:space="preserve">Результаты освоения учащимися с ЗПР программы коррекционной работы не выносятся на итоговую оценку. </w:t>
      </w:r>
    </w:p>
    <w:p w:rsidR="001362A8" w:rsidRDefault="001362A8">
      <w:pPr>
        <w:spacing w:after="0" w:line="259" w:lineRule="auto"/>
        <w:ind w:left="799"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9"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9"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9"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6" w:line="259" w:lineRule="auto"/>
        <w:ind w:left="0" w:firstLine="0"/>
        <w:jc w:val="left"/>
      </w:pPr>
    </w:p>
    <w:p w:rsidR="001362A8" w:rsidRDefault="001362A8">
      <w:pPr>
        <w:spacing w:after="19" w:line="259" w:lineRule="auto"/>
        <w:ind w:left="0" w:firstLine="0"/>
        <w:jc w:val="left"/>
      </w:pPr>
    </w:p>
    <w:p w:rsidR="001362A8" w:rsidRDefault="001362A8">
      <w:pPr>
        <w:spacing w:after="0" w:line="259" w:lineRule="auto"/>
        <w:ind w:left="0" w:firstLine="0"/>
        <w:jc w:val="left"/>
      </w:pPr>
    </w:p>
    <w:p w:rsidR="001362A8" w:rsidRPr="00B04930" w:rsidRDefault="00435F38">
      <w:pPr>
        <w:pStyle w:val="2"/>
        <w:ind w:left="-5"/>
        <w:rPr>
          <w:sz w:val="28"/>
          <w:szCs w:val="28"/>
        </w:rPr>
      </w:pPr>
      <w:r w:rsidRPr="00B04930">
        <w:rPr>
          <w:sz w:val="28"/>
          <w:szCs w:val="28"/>
        </w:rPr>
        <w:lastRenderedPageBreak/>
        <w:t xml:space="preserve">2. Содержательный раздел </w:t>
      </w:r>
    </w:p>
    <w:p w:rsidR="001362A8" w:rsidRDefault="00435F38">
      <w:pPr>
        <w:spacing w:line="267" w:lineRule="auto"/>
        <w:ind w:left="-5" w:right="250"/>
      </w:pPr>
      <w:r>
        <w:rPr>
          <w:color w:val="00000A"/>
        </w:rPr>
        <w:t>Программа формирования универсальных учебных действий; программа отдельных учебных предметов и курсов внеурочной деятельности; программа духовн</w:t>
      </w:r>
      <w:r w:rsidR="00B04930">
        <w:rPr>
          <w:color w:val="00000A"/>
        </w:rPr>
        <w:t>-</w:t>
      </w:r>
      <w:r>
        <w:rPr>
          <w:color w:val="00000A"/>
        </w:rPr>
        <w:t xml:space="preserve">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НОО.Структура АООП НОО предполагает введение программы коррекционной работы. </w:t>
      </w:r>
    </w:p>
    <w:p w:rsidR="001362A8" w:rsidRDefault="001362A8">
      <w:pPr>
        <w:spacing w:after="25" w:line="259" w:lineRule="auto"/>
        <w:ind w:left="0" w:firstLine="0"/>
        <w:jc w:val="left"/>
      </w:pPr>
    </w:p>
    <w:p w:rsidR="001362A8" w:rsidRDefault="00435F38">
      <w:pPr>
        <w:pStyle w:val="3"/>
        <w:ind w:left="-5"/>
      </w:pPr>
      <w:r>
        <w:t xml:space="preserve">2.1. Программа формирования универсальных учебных действий у обучающихся с задержкой психического развития </w:t>
      </w:r>
    </w:p>
    <w:p w:rsidR="001362A8" w:rsidRDefault="001362A8">
      <w:pPr>
        <w:spacing w:after="24" w:line="259" w:lineRule="auto"/>
        <w:ind w:left="0" w:firstLine="0"/>
        <w:jc w:val="left"/>
      </w:pPr>
    </w:p>
    <w:p w:rsidR="001362A8" w:rsidRDefault="00435F38">
      <w:pPr>
        <w:spacing w:after="32"/>
        <w:ind w:left="259" w:right="259" w:firstLine="708"/>
      </w:pPr>
      <w:r>
        <w:t xml:space="preserve">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АОП НОО, дополняет традиционное содержание образовательно-воспитательных программ и служит основой для разработки программ </w:t>
      </w:r>
    </w:p>
    <w:p w:rsidR="001362A8" w:rsidRDefault="00435F38">
      <w:pPr>
        <w:tabs>
          <w:tab w:val="center" w:pos="2324"/>
        </w:tabs>
        <w:ind w:left="0" w:firstLine="0"/>
        <w:jc w:val="left"/>
      </w:pPr>
      <w:r>
        <w:rPr>
          <w:sz w:val="31"/>
          <w:vertAlign w:val="subscript"/>
        </w:rPr>
        <w:tab/>
      </w:r>
      <w:r>
        <w:t xml:space="preserve">учебных предметов, курсов, дисциплин. </w:t>
      </w:r>
    </w:p>
    <w:p w:rsidR="001362A8" w:rsidRDefault="00435F38">
      <w:pPr>
        <w:tabs>
          <w:tab w:val="center" w:pos="3366"/>
        </w:tabs>
        <w:ind w:left="0" w:firstLine="0"/>
        <w:jc w:val="left"/>
      </w:pPr>
      <w:r>
        <w:rPr>
          <w:sz w:val="31"/>
          <w:vertAlign w:val="subscript"/>
        </w:rPr>
        <w:tab/>
      </w:r>
      <w:r>
        <w:t xml:space="preserve">Программа формирования УУД обеспечивает: </w:t>
      </w:r>
    </w:p>
    <w:p w:rsidR="001362A8" w:rsidRDefault="00435F38">
      <w:pPr>
        <w:numPr>
          <w:ilvl w:val="0"/>
          <w:numId w:val="14"/>
        </w:numPr>
        <w:ind w:right="11" w:hanging="718"/>
      </w:pPr>
      <w:r>
        <w:t xml:space="preserve">реализацию системно-деятельностного и дифференцированного подхода, положенного в основу ФГОС НОО; </w:t>
      </w:r>
    </w:p>
    <w:p w:rsidR="001362A8" w:rsidRDefault="00435F38">
      <w:pPr>
        <w:numPr>
          <w:ilvl w:val="0"/>
          <w:numId w:val="14"/>
        </w:numPr>
        <w:ind w:right="11" w:hanging="718"/>
      </w:pPr>
      <w:r>
        <w:t xml:space="preserve">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 </w:t>
      </w:r>
    </w:p>
    <w:p w:rsidR="001362A8" w:rsidRDefault="00435F38">
      <w:pPr>
        <w:numPr>
          <w:ilvl w:val="0"/>
          <w:numId w:val="14"/>
        </w:numPr>
        <w:spacing w:after="52"/>
        <w:ind w:right="11" w:hanging="718"/>
      </w:pPr>
      <w:r>
        <w:t xml:space="preserve">реализацию преемственности всех ступеней образования и этапов усвоения содержания образования;  </w:t>
      </w:r>
    </w:p>
    <w:p w:rsidR="001362A8" w:rsidRDefault="00435F38">
      <w:pPr>
        <w:numPr>
          <w:ilvl w:val="0"/>
          <w:numId w:val="14"/>
        </w:numPr>
        <w:ind w:right="11" w:hanging="718"/>
      </w:pPr>
      <w:r>
        <w:t xml:space="preserve">создание условий для готовности обучающихся к дальнейшему образованию, </w:t>
      </w:r>
    </w:p>
    <w:p w:rsidR="001362A8" w:rsidRDefault="00435F38">
      <w:pPr>
        <w:ind w:left="14" w:right="3017"/>
      </w:pPr>
      <w:r>
        <w:t>реализации доступного уровня самостоятельности в обучении; -</w:t>
      </w:r>
      <w:r>
        <w:rPr>
          <w:rFonts w:ascii="Arial" w:eastAsia="Arial" w:hAnsi="Arial" w:cs="Arial"/>
        </w:rPr>
        <w:tab/>
      </w:r>
      <w:r>
        <w:t xml:space="preserve">целостность развития личности обучающегося. </w:t>
      </w:r>
    </w:p>
    <w:p w:rsidR="001362A8" w:rsidRDefault="00435F38">
      <w:pPr>
        <w:spacing w:after="36"/>
        <w:ind w:left="259" w:right="260" w:firstLine="708"/>
      </w:pPr>
      <w:r>
        <w:t xml:space="preserve">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w:t>
      </w:r>
    </w:p>
    <w:p w:rsidR="001362A8" w:rsidRDefault="00435F38">
      <w:pPr>
        <w:tabs>
          <w:tab w:val="center" w:pos="3428"/>
        </w:tabs>
        <w:ind w:left="0" w:firstLine="0"/>
        <w:jc w:val="left"/>
      </w:pPr>
      <w:r>
        <w:rPr>
          <w:sz w:val="31"/>
          <w:vertAlign w:val="subscript"/>
        </w:rPr>
        <w:tab/>
      </w:r>
      <w:r>
        <w:t xml:space="preserve">многообразием и характером видов универсальных действий. </w:t>
      </w:r>
    </w:p>
    <w:p w:rsidR="001362A8" w:rsidRDefault="00435F38">
      <w:pPr>
        <w:spacing w:after="34"/>
        <w:ind w:left="14" w:right="261"/>
      </w:pPr>
      <w:r>
        <w:t xml:space="preserve">Вшироком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1362A8" w:rsidRDefault="00435F38">
      <w:pPr>
        <w:spacing w:after="36"/>
        <w:ind w:left="259" w:right="260" w:firstLine="708"/>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w:t>
      </w:r>
      <w:r>
        <w:lastRenderedPageBreak/>
        <w:t xml:space="preserve">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w:t>
      </w:r>
    </w:p>
    <w:p w:rsidR="001362A8" w:rsidRDefault="00435F38">
      <w:pPr>
        <w:tabs>
          <w:tab w:val="center" w:pos="1288"/>
        </w:tabs>
        <w:ind w:left="0" w:firstLine="0"/>
        <w:jc w:val="left"/>
      </w:pPr>
      <w:r>
        <w:rPr>
          <w:sz w:val="37"/>
          <w:vertAlign w:val="subscript"/>
        </w:rPr>
        <w:tab/>
      </w:r>
      <w:r>
        <w:t xml:space="preserve">морального выбора. </w:t>
      </w:r>
    </w:p>
    <w:p w:rsidR="001362A8" w:rsidRDefault="00435F38">
      <w:pPr>
        <w:tabs>
          <w:tab w:val="center" w:pos="2066"/>
        </w:tabs>
        <w:spacing w:after="10" w:line="249" w:lineRule="auto"/>
        <w:ind w:left="-15" w:firstLine="0"/>
        <w:jc w:val="left"/>
      </w:pPr>
      <w:r>
        <w:rPr>
          <w:sz w:val="37"/>
          <w:vertAlign w:val="subscript"/>
        </w:rPr>
        <w:tab/>
      </w:r>
      <w:r>
        <w:rPr>
          <w:b/>
        </w:rPr>
        <w:t xml:space="preserve">Задачи программы: </w:t>
      </w:r>
    </w:p>
    <w:p w:rsidR="001362A8" w:rsidRDefault="00435F38">
      <w:pPr>
        <w:numPr>
          <w:ilvl w:val="0"/>
          <w:numId w:val="15"/>
        </w:numPr>
        <w:spacing w:after="54"/>
        <w:ind w:right="11" w:hanging="684"/>
      </w:pPr>
      <w:r>
        <w:t xml:space="preserve">установление ценностных ориентиров начального общего образования для обучающихся;  </w:t>
      </w:r>
    </w:p>
    <w:p w:rsidR="001362A8" w:rsidRDefault="00435F38">
      <w:pPr>
        <w:numPr>
          <w:ilvl w:val="0"/>
          <w:numId w:val="15"/>
        </w:numPr>
        <w:ind w:right="11" w:hanging="684"/>
      </w:pPr>
      <w:r>
        <w:t xml:space="preserve">овладение обучающимися комплексом учебных действий, составляющих </w:t>
      </w:r>
    </w:p>
    <w:p w:rsidR="001362A8" w:rsidRDefault="00435F38">
      <w:pPr>
        <w:spacing w:after="56"/>
        <w:ind w:left="14" w:right="11"/>
      </w:pPr>
      <w:r>
        <w:t xml:space="preserve">операциональный компонент учебной деятельности;  </w:t>
      </w:r>
    </w:p>
    <w:p w:rsidR="001362A8" w:rsidRDefault="00435F38">
      <w:pPr>
        <w:numPr>
          <w:ilvl w:val="0"/>
          <w:numId w:val="15"/>
        </w:numPr>
        <w:ind w:right="11" w:hanging="684"/>
      </w:pPr>
      <w:r>
        <w:t xml:space="preserve">формирование основных компонентов учебной деятельности (познавательные и </w:t>
      </w:r>
    </w:p>
    <w:p w:rsidR="001362A8" w:rsidRDefault="00435F38">
      <w:pPr>
        <w:spacing w:after="54"/>
        <w:ind w:left="14" w:right="11"/>
      </w:pPr>
      <w:r>
        <w:t xml:space="preserve">учебные мотивы, учебная цель, учебная задача, учебные операции);  </w:t>
      </w:r>
    </w:p>
    <w:p w:rsidR="001362A8" w:rsidRDefault="00435F38">
      <w:pPr>
        <w:numPr>
          <w:ilvl w:val="0"/>
          <w:numId w:val="15"/>
        </w:numPr>
        <w:ind w:right="11" w:hanging="684"/>
      </w:pPr>
      <w:r>
        <w:t xml:space="preserve">определение состава и характеристики УУД; </w:t>
      </w:r>
    </w:p>
    <w:p w:rsidR="001362A8" w:rsidRDefault="00435F38">
      <w:pPr>
        <w:numPr>
          <w:ilvl w:val="0"/>
          <w:numId w:val="15"/>
        </w:numPr>
        <w:spacing w:after="32" w:line="244" w:lineRule="auto"/>
        <w:ind w:right="11" w:hanging="684"/>
      </w:pPr>
      <w:r>
        <w:t>выявление в содержании предметных областей УУД и определение условий их формирования в образовательном процессе и жизненно важных ситуациях;  -</w:t>
      </w:r>
      <w:r>
        <w:rPr>
          <w:rFonts w:ascii="Arial" w:eastAsia="Arial" w:hAnsi="Arial" w:cs="Arial"/>
        </w:rPr>
        <w:tab/>
      </w:r>
      <w:r>
        <w:t xml:space="preserve">формирование способности к саморазвитию и самосовершенствованию путем сознательного и активного присвоения социального опыта.  </w:t>
      </w:r>
    </w:p>
    <w:p w:rsidR="001362A8" w:rsidRDefault="00435F38">
      <w:pPr>
        <w:ind w:left="4" w:right="11" w:firstLine="967"/>
      </w:pPr>
      <w:r>
        <w:t xml:space="preserve">Программа формирования универсальных учебных действий для начального </w:t>
      </w:r>
      <w:r>
        <w:rPr>
          <w:sz w:val="37"/>
          <w:vertAlign w:val="subscript"/>
        </w:rPr>
        <w:tab/>
      </w:r>
      <w:r>
        <w:t xml:space="preserve">общего образования включает: </w:t>
      </w:r>
    </w:p>
    <w:p w:rsidR="001362A8" w:rsidRDefault="00435F38">
      <w:pPr>
        <w:numPr>
          <w:ilvl w:val="0"/>
          <w:numId w:val="15"/>
        </w:numPr>
        <w:ind w:right="11" w:hanging="684"/>
      </w:pPr>
      <w:r>
        <w:t xml:space="preserve">описание ценностных ориентиров содержания начального общего образования; </w:t>
      </w:r>
    </w:p>
    <w:p w:rsidR="001362A8" w:rsidRDefault="00435F38">
      <w:pPr>
        <w:numPr>
          <w:ilvl w:val="0"/>
          <w:numId w:val="15"/>
        </w:numPr>
        <w:spacing w:after="38"/>
        <w:ind w:right="11" w:hanging="684"/>
      </w:pPr>
      <w:r>
        <w:t xml:space="preserve">описание связи УУД с содержанием учебных предметов; </w:t>
      </w:r>
    </w:p>
    <w:p w:rsidR="001362A8" w:rsidRDefault="00435F38">
      <w:pPr>
        <w:numPr>
          <w:ilvl w:val="0"/>
          <w:numId w:val="15"/>
        </w:numPr>
        <w:ind w:right="11" w:hanging="684"/>
      </w:pPr>
      <w:r>
        <w:t xml:space="preserve">характеристика УУД обучающихся с ОВЗ; </w:t>
      </w:r>
    </w:p>
    <w:p w:rsidR="001362A8" w:rsidRDefault="00435F38">
      <w:pPr>
        <w:numPr>
          <w:ilvl w:val="0"/>
          <w:numId w:val="15"/>
        </w:numPr>
        <w:ind w:right="11" w:hanging="684"/>
      </w:pPr>
      <w:r>
        <w:t xml:space="preserve">описание типовых задач формирования УУД при переходе от дошкольного к начальному общему образованию; </w:t>
      </w:r>
    </w:p>
    <w:p w:rsidR="001362A8" w:rsidRDefault="00435F38">
      <w:pPr>
        <w:numPr>
          <w:ilvl w:val="0"/>
          <w:numId w:val="15"/>
        </w:numPr>
        <w:ind w:right="11" w:hanging="684"/>
      </w:pPr>
      <w:r>
        <w:t xml:space="preserve">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1362A8" w:rsidRDefault="001362A8">
      <w:pPr>
        <w:spacing w:after="29" w:line="259" w:lineRule="auto"/>
        <w:ind w:left="0" w:firstLine="0"/>
        <w:jc w:val="left"/>
      </w:pPr>
    </w:p>
    <w:p w:rsidR="001362A8" w:rsidRDefault="00435F38">
      <w:pPr>
        <w:pStyle w:val="2"/>
        <w:spacing w:after="10" w:line="249" w:lineRule="auto"/>
        <w:ind w:left="1090"/>
      </w:pPr>
      <w:r>
        <w:rPr>
          <w:color w:val="000000"/>
        </w:rPr>
        <w:t xml:space="preserve">Ценностные ориентиры содержания образования при получении НОО </w:t>
      </w:r>
    </w:p>
    <w:p w:rsidR="001362A8" w:rsidRDefault="001362A8">
      <w:pPr>
        <w:spacing w:after="22" w:line="259" w:lineRule="auto"/>
        <w:ind w:left="0" w:firstLine="0"/>
        <w:jc w:val="left"/>
      </w:pPr>
    </w:p>
    <w:p w:rsidR="001362A8" w:rsidRDefault="00435F38">
      <w:pPr>
        <w:ind w:left="4" w:right="11" w:firstLine="967"/>
      </w:pPr>
      <w:r>
        <w:t xml:space="preserve">Ценностные ориентиры начального общего образования отражают следующие </w:t>
      </w:r>
      <w:r>
        <w:rPr>
          <w:sz w:val="31"/>
          <w:vertAlign w:val="subscript"/>
        </w:rPr>
        <w:tab/>
      </w:r>
      <w:r>
        <w:t xml:space="preserve">целевые установки системы начального общего образования: </w:t>
      </w:r>
    </w:p>
    <w:p w:rsidR="001362A8" w:rsidRDefault="00435F38">
      <w:pPr>
        <w:spacing w:after="3" w:line="244" w:lineRule="auto"/>
        <w:ind w:left="-5" w:right="767"/>
        <w:jc w:val="left"/>
      </w:pPr>
      <w:r>
        <w:t>•</w:t>
      </w:r>
      <w:r>
        <w:rPr>
          <w:rFonts w:ascii="Arial" w:eastAsia="Arial" w:hAnsi="Arial" w:cs="Arial"/>
        </w:rPr>
        <w:tab/>
      </w:r>
      <w:r>
        <w:rPr>
          <w:b/>
          <w:i/>
        </w:rPr>
        <w:t xml:space="preserve">формирование основ гражданской идентичности личности </w:t>
      </w:r>
      <w:r>
        <w:t>на основе:-</w:t>
      </w:r>
      <w:r>
        <w:rPr>
          <w:rFonts w:ascii="Arial" w:eastAsia="Arial" w:hAnsi="Arial" w:cs="Arial"/>
        </w:rPr>
        <w:tab/>
      </w: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1362A8" w:rsidRDefault="00435F38">
      <w:pPr>
        <w:spacing w:after="66"/>
        <w:ind w:left="14" w:right="11"/>
      </w:pPr>
      <w:r>
        <w:t>-</w:t>
      </w:r>
      <w:r>
        <w:rPr>
          <w:rFonts w:ascii="Arial" w:eastAsia="Arial" w:hAnsi="Arial" w:cs="Arial"/>
        </w:rPr>
        <w:tab/>
      </w: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362A8" w:rsidRDefault="00435F38">
      <w:pPr>
        <w:spacing w:after="3" w:line="259" w:lineRule="auto"/>
        <w:ind w:left="-5" w:right="235"/>
        <w:jc w:val="left"/>
      </w:pPr>
      <w:r>
        <w:t>•</w:t>
      </w:r>
      <w:r>
        <w:rPr>
          <w:rFonts w:ascii="Arial" w:eastAsia="Arial" w:hAnsi="Arial" w:cs="Arial"/>
        </w:rPr>
        <w:tab/>
      </w:r>
      <w:r>
        <w:rPr>
          <w:b/>
          <w:i/>
        </w:rPr>
        <w:t xml:space="preserve">формирование психологических условий развития общения, сотрудничества </w:t>
      </w:r>
      <w:r>
        <w:rPr>
          <w:b/>
          <w:i/>
          <w:sz w:val="37"/>
          <w:vertAlign w:val="subscript"/>
        </w:rPr>
        <w:tab/>
      </w:r>
      <w:r>
        <w:t>на основе:</w:t>
      </w:r>
    </w:p>
    <w:p w:rsidR="001362A8" w:rsidRDefault="00435F38">
      <w:pPr>
        <w:numPr>
          <w:ilvl w:val="0"/>
          <w:numId w:val="16"/>
        </w:numPr>
        <w:spacing w:after="55"/>
        <w:ind w:left="510" w:right="11" w:hanging="506"/>
      </w:pPr>
      <w:r>
        <w:t xml:space="preserve">доброжелательности, доверия и внимания к людям, готовности к сотрудничеству и дружбе, оказанию помощи тем, кто в ней нуждается;  </w:t>
      </w:r>
    </w:p>
    <w:p w:rsidR="001362A8" w:rsidRDefault="00435F38">
      <w:pPr>
        <w:numPr>
          <w:ilvl w:val="0"/>
          <w:numId w:val="16"/>
        </w:numPr>
        <w:ind w:left="510" w:right="11" w:hanging="506"/>
      </w:pPr>
      <w:r>
        <w:t xml:space="preserve">уважения к окружающим — умения слушать и слышать партнёра, признавать право </w:t>
      </w:r>
    </w:p>
    <w:p w:rsidR="001362A8" w:rsidRDefault="00435F38">
      <w:pPr>
        <w:spacing w:after="59"/>
        <w:ind w:left="14" w:right="11"/>
      </w:pPr>
      <w:r>
        <w:t xml:space="preserve">каждого на собственное мнение и принимать решения с учётом позиций всех участников;  </w:t>
      </w:r>
    </w:p>
    <w:p w:rsidR="001362A8" w:rsidRDefault="00435F38">
      <w:pPr>
        <w:ind w:left="14" w:right="138"/>
      </w:pPr>
      <w:r>
        <w:lastRenderedPageBreak/>
        <w:t>•</w:t>
      </w:r>
      <w:r>
        <w:rPr>
          <w:rFonts w:ascii="Arial" w:eastAsia="Arial" w:hAnsi="Arial" w:cs="Arial"/>
        </w:rPr>
        <w:tab/>
      </w:r>
      <w:r>
        <w:rPr>
          <w:b/>
          <w:i/>
        </w:rPr>
        <w:t xml:space="preserve">развитие ценностно-смысловой сферы личности </w:t>
      </w:r>
      <w:r>
        <w:t>на основе общечеловеческих</w:t>
      </w:r>
      <w:r>
        <w:rPr>
          <w:sz w:val="37"/>
          <w:vertAlign w:val="subscript"/>
        </w:rPr>
        <w:tab/>
      </w:r>
      <w:r>
        <w:t xml:space="preserve">принципов нравственности и гуманизма: </w:t>
      </w:r>
    </w:p>
    <w:p w:rsidR="001362A8" w:rsidRDefault="00435F38">
      <w:pPr>
        <w:numPr>
          <w:ilvl w:val="0"/>
          <w:numId w:val="17"/>
        </w:numPr>
        <w:spacing w:after="34"/>
        <w:ind w:right="11" w:hanging="502"/>
      </w:pPr>
      <w:r>
        <w:t xml:space="preserve">принятия и уважения ценностей семьи и образовательного учреждения, коллектива и общества и стремления следовать им;  </w:t>
      </w:r>
    </w:p>
    <w:p w:rsidR="001362A8" w:rsidRDefault="00435F38">
      <w:pPr>
        <w:numPr>
          <w:ilvl w:val="0"/>
          <w:numId w:val="17"/>
        </w:numPr>
        <w:ind w:right="11" w:hanging="502"/>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362A8" w:rsidRDefault="00435F38">
      <w:pPr>
        <w:numPr>
          <w:ilvl w:val="0"/>
          <w:numId w:val="17"/>
        </w:numPr>
        <w:spacing w:after="3" w:line="244" w:lineRule="auto"/>
        <w:ind w:right="11" w:hanging="502"/>
      </w:pPr>
      <w:r>
        <w:t>формирования эстетических чувств и чувства прекрасного через знакомство с национальной, отечественной и мировой художественной культурой;  •</w:t>
      </w:r>
      <w:r>
        <w:rPr>
          <w:rFonts w:ascii="Arial" w:eastAsia="Arial" w:hAnsi="Arial" w:cs="Arial"/>
        </w:rPr>
        <w:tab/>
      </w:r>
      <w:r>
        <w:rPr>
          <w:b/>
          <w:i/>
        </w:rPr>
        <w:t xml:space="preserve">развитие умения учиться </w:t>
      </w:r>
      <w:r>
        <w:t>как первого шага к самообразованию исамовоспитанию, а именно:</w:t>
      </w:r>
      <w:r>
        <w:rPr>
          <w:b/>
          <w:i/>
          <w:sz w:val="37"/>
          <w:vertAlign w:val="subscript"/>
        </w:rPr>
        <w:tab/>
      </w:r>
    </w:p>
    <w:p w:rsidR="001362A8" w:rsidRDefault="00435F38">
      <w:pPr>
        <w:numPr>
          <w:ilvl w:val="0"/>
          <w:numId w:val="17"/>
        </w:numPr>
        <w:spacing w:after="54"/>
        <w:ind w:right="11" w:hanging="502"/>
      </w:pPr>
      <w:r>
        <w:t xml:space="preserve">развитие широких познавательных интересов, инициативы и любознательности, мотивов познания и творчества;  </w:t>
      </w:r>
    </w:p>
    <w:p w:rsidR="001362A8" w:rsidRDefault="00435F38">
      <w:pPr>
        <w:numPr>
          <w:ilvl w:val="0"/>
          <w:numId w:val="17"/>
        </w:numPr>
        <w:ind w:right="11" w:hanging="502"/>
      </w:pPr>
      <w:r>
        <w:t xml:space="preserve">формирование умения учиться и способности к организации своей деятельности </w:t>
      </w:r>
    </w:p>
    <w:p w:rsidR="001362A8" w:rsidRDefault="00435F38">
      <w:pPr>
        <w:ind w:left="14" w:right="11"/>
      </w:pPr>
      <w:r>
        <w:t xml:space="preserve">(планированию, контролю, оценке); </w:t>
      </w:r>
    </w:p>
    <w:p w:rsidR="001362A8" w:rsidRDefault="00435F38">
      <w:pPr>
        <w:spacing w:after="3" w:line="259" w:lineRule="auto"/>
        <w:ind w:left="-5" w:right="235"/>
        <w:jc w:val="left"/>
      </w:pPr>
      <w:r>
        <w:t>•</w:t>
      </w:r>
      <w:r>
        <w:rPr>
          <w:rFonts w:ascii="Arial" w:eastAsia="Arial" w:hAnsi="Arial" w:cs="Arial"/>
        </w:rPr>
        <w:tab/>
      </w:r>
      <w:r>
        <w:rPr>
          <w:b/>
          <w:i/>
        </w:rPr>
        <w:t xml:space="preserve">развитие самостоятельности, инициативы и ответственности личности </w:t>
      </w:r>
      <w:r>
        <w:t>как условия её самоактуализации:</w:t>
      </w:r>
    </w:p>
    <w:p w:rsidR="001362A8" w:rsidRDefault="00435F38">
      <w:pPr>
        <w:numPr>
          <w:ilvl w:val="0"/>
          <w:numId w:val="18"/>
        </w:numPr>
        <w:spacing w:after="62"/>
        <w:ind w:right="259"/>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1362A8" w:rsidRDefault="00435F38">
      <w:pPr>
        <w:numPr>
          <w:ilvl w:val="0"/>
          <w:numId w:val="18"/>
        </w:numPr>
        <w:spacing w:after="53"/>
        <w:ind w:right="259"/>
      </w:pPr>
      <w:r>
        <w:t xml:space="preserve">развитие готовности к самостоятельным поступкам и действиям, ответственности за их результаты;  </w:t>
      </w:r>
    </w:p>
    <w:p w:rsidR="001362A8" w:rsidRDefault="00435F38">
      <w:pPr>
        <w:numPr>
          <w:ilvl w:val="0"/>
          <w:numId w:val="18"/>
        </w:numPr>
        <w:spacing w:after="34"/>
        <w:ind w:right="259"/>
      </w:pPr>
      <w:r>
        <w:t xml:space="preserve">формирование целеустремлённости и настойчивости в достижении целей, готовности к преодолению трудностей, жизненного оптимизма;  </w:t>
      </w:r>
    </w:p>
    <w:p w:rsidR="001362A8" w:rsidRDefault="00435F38">
      <w:pPr>
        <w:numPr>
          <w:ilvl w:val="0"/>
          <w:numId w:val="18"/>
        </w:numPr>
        <w:spacing w:after="55"/>
        <w:ind w:right="259"/>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1362A8" w:rsidRDefault="00435F38">
      <w:pPr>
        <w:ind w:left="263" w:right="269" w:hanging="259"/>
      </w:pP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обеспечиваетвысокую эффективность решения жизненных задач и возможность саморазвития обучающихся. </w:t>
      </w:r>
    </w:p>
    <w:p w:rsidR="001362A8" w:rsidRDefault="001362A8">
      <w:pPr>
        <w:spacing w:after="29" w:line="259" w:lineRule="auto"/>
        <w:ind w:left="0" w:firstLine="0"/>
        <w:jc w:val="left"/>
      </w:pPr>
    </w:p>
    <w:p w:rsidR="001362A8" w:rsidRDefault="00435F38">
      <w:pPr>
        <w:spacing w:line="234" w:lineRule="auto"/>
        <w:ind w:left="1043" w:right="281"/>
        <w:jc w:val="center"/>
      </w:pPr>
      <w:r>
        <w:rPr>
          <w:b/>
        </w:rPr>
        <w:t xml:space="preserve">Связь универсальных учебных действий с содержанием учебных предметов и коррекционных курсов начального общего образования </w:t>
      </w:r>
    </w:p>
    <w:p w:rsidR="001362A8" w:rsidRDefault="001362A8">
      <w:pPr>
        <w:spacing w:after="24" w:line="259" w:lineRule="auto"/>
        <w:ind w:left="0" w:firstLine="0"/>
        <w:jc w:val="left"/>
      </w:pPr>
    </w:p>
    <w:p w:rsidR="001362A8" w:rsidRDefault="00435F38">
      <w:pPr>
        <w:spacing w:after="36"/>
        <w:ind w:left="259" w:right="260" w:firstLine="708"/>
      </w:pPr>
      <w:r>
        <w:t xml:space="preserve">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w:t>
      </w:r>
    </w:p>
    <w:p w:rsidR="001362A8" w:rsidRDefault="00435F38">
      <w:pPr>
        <w:tabs>
          <w:tab w:val="center" w:pos="1326"/>
        </w:tabs>
        <w:ind w:left="0" w:firstLine="0"/>
        <w:jc w:val="left"/>
      </w:pPr>
      <w:r>
        <w:rPr>
          <w:sz w:val="31"/>
          <w:vertAlign w:val="subscript"/>
        </w:rPr>
        <w:tab/>
      </w:r>
      <w:r>
        <w:t xml:space="preserve">обучающихся с ЗПР. </w:t>
      </w:r>
    </w:p>
    <w:p w:rsidR="001362A8" w:rsidRDefault="00435F38">
      <w:pPr>
        <w:spacing w:after="0" w:line="259" w:lineRule="auto"/>
        <w:ind w:left="10" w:right="250"/>
        <w:jc w:val="right"/>
      </w:pPr>
      <w:r>
        <w:t xml:space="preserve">Каждый из предметов УМК «Школа России» помимо прямого эффекта обучения </w:t>
      </w:r>
    </w:p>
    <w:p w:rsidR="001362A8" w:rsidRDefault="00435F38">
      <w:pPr>
        <w:spacing w:after="70"/>
        <w:ind w:left="4" w:right="11" w:firstLine="259"/>
      </w:pPr>
      <w:r>
        <w:t xml:space="preserve">– приобретения определенных знаний, умений, навыков, вносит свой вклад в формирование универсальных учебных умений: </w:t>
      </w:r>
    </w:p>
    <w:p w:rsidR="001362A8" w:rsidRDefault="00435F38">
      <w:pPr>
        <w:numPr>
          <w:ilvl w:val="0"/>
          <w:numId w:val="19"/>
        </w:numPr>
        <w:spacing w:after="62"/>
        <w:ind w:right="259"/>
      </w:pPr>
      <w: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r>
        <w:rPr>
          <w:rFonts w:ascii="Segoe UI Symbol" w:eastAsia="Segoe UI Symbol" w:hAnsi="Segoe UI Symbol" w:cs="Segoe UI Symbol"/>
        </w:rPr>
        <w:tab/>
      </w:r>
    </w:p>
    <w:p w:rsidR="001362A8" w:rsidRDefault="00435F38">
      <w:pPr>
        <w:numPr>
          <w:ilvl w:val="0"/>
          <w:numId w:val="19"/>
        </w:numPr>
        <w:spacing w:after="44"/>
        <w:ind w:right="259"/>
      </w:pPr>
      <w:r>
        <w:t>умения использовать знаковые системы и символы для моделирования объектов и отношений между ними;</w:t>
      </w:r>
      <w:r>
        <w:rPr>
          <w:rFonts w:ascii="Segoe UI Symbol" w:eastAsia="Segoe UI Symbol" w:hAnsi="Segoe UI Symbol" w:cs="Segoe UI Symbol"/>
        </w:rPr>
        <w:tab/>
      </w:r>
    </w:p>
    <w:p w:rsidR="001362A8" w:rsidRDefault="00435F38">
      <w:pPr>
        <w:numPr>
          <w:ilvl w:val="0"/>
          <w:numId w:val="19"/>
        </w:numPr>
        <w:ind w:right="259"/>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r>
        <w:rPr>
          <w:rFonts w:ascii="Segoe UI Symbol" w:eastAsia="Segoe UI Symbol" w:hAnsi="Segoe UI Symbol" w:cs="Segoe UI Symbol"/>
          <w:sz w:val="37"/>
          <w:vertAlign w:val="subscript"/>
        </w:rPr>
        <w:tab/>
      </w:r>
    </w:p>
    <w:p w:rsidR="001362A8" w:rsidRDefault="00435F38">
      <w:pPr>
        <w:spacing w:after="32"/>
        <w:ind w:left="259" w:right="11" w:firstLine="708"/>
      </w:pPr>
      <w: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w:t>
      </w:r>
    </w:p>
    <w:p w:rsidR="001362A8" w:rsidRDefault="00435F38">
      <w:pPr>
        <w:tabs>
          <w:tab w:val="center" w:pos="3031"/>
        </w:tabs>
        <w:ind w:left="0" w:firstLine="0"/>
        <w:jc w:val="left"/>
      </w:pPr>
      <w:r>
        <w:rPr>
          <w:rFonts w:ascii="Segoe UI Symbol" w:eastAsia="Segoe UI Symbol" w:hAnsi="Segoe UI Symbol" w:cs="Segoe UI Symbol"/>
          <w:sz w:val="37"/>
          <w:vertAlign w:val="subscript"/>
        </w:rPr>
        <w:tab/>
      </w:r>
      <w:r>
        <w:t xml:space="preserve">для формирования универсальных учебных действий. </w:t>
      </w:r>
    </w:p>
    <w:p w:rsidR="001362A8" w:rsidRDefault="00435F38">
      <w:pPr>
        <w:ind w:left="4" w:right="11" w:firstLine="967"/>
      </w:pPr>
      <w:r>
        <w:t xml:space="preserve">Связь универсальных учебных действий с содержанием учебных предметов </w:t>
      </w:r>
      <w:r>
        <w:rPr>
          <w:sz w:val="31"/>
          <w:vertAlign w:val="subscript"/>
        </w:rPr>
        <w:tab/>
      </w:r>
      <w:r>
        <w:t xml:space="preserve">определяется следующими утверждениями: </w:t>
      </w:r>
    </w:p>
    <w:p w:rsidR="001362A8" w:rsidRDefault="00435F38">
      <w:pPr>
        <w:numPr>
          <w:ilvl w:val="0"/>
          <w:numId w:val="20"/>
        </w:numPr>
        <w:ind w:right="262"/>
      </w:pPr>
      <w:r>
        <w:t xml:space="preserve">УУД представляют собой целостную систему, в которой можно вделитьвзаимосвязанные и взаимообуславливающие виды действий: </w:t>
      </w:r>
    </w:p>
    <w:p w:rsidR="001362A8" w:rsidRDefault="00435F38">
      <w:pPr>
        <w:spacing w:after="3" w:line="244" w:lineRule="auto"/>
        <w:ind w:left="964" w:right="1119" w:hanging="979"/>
        <w:jc w:val="left"/>
      </w:pPr>
      <w:r>
        <w:rPr>
          <w:sz w:val="37"/>
          <w:vertAlign w:val="subscript"/>
        </w:rPr>
        <w:tab/>
      </w:r>
      <w:r>
        <w:t xml:space="preserve">- коммуникативные – обеспечивающие социальную компетентность, - познавательные – общеучебные, логические, связанные с решением проблемы, - личностные – определяющие мотивационную ориентацию, - </w:t>
      </w:r>
    </w:p>
    <w:p w:rsidR="001362A8" w:rsidRDefault="00435F38">
      <w:pPr>
        <w:tabs>
          <w:tab w:val="center" w:pos="4804"/>
        </w:tabs>
        <w:ind w:left="0" w:firstLine="0"/>
        <w:jc w:val="left"/>
      </w:pPr>
      <w:r>
        <w:rPr>
          <w:sz w:val="37"/>
          <w:vertAlign w:val="subscript"/>
        </w:rPr>
        <w:tab/>
      </w:r>
      <w:r>
        <w:t xml:space="preserve">регулятивные – обеспечивающие организацию собственной деятельности. </w:t>
      </w:r>
    </w:p>
    <w:p w:rsidR="001362A8" w:rsidRDefault="00435F38">
      <w:pPr>
        <w:numPr>
          <w:ilvl w:val="0"/>
          <w:numId w:val="20"/>
        </w:numPr>
        <w:ind w:right="262"/>
      </w:pPr>
      <w:r>
        <w:t xml:space="preserve">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 </w:t>
      </w:r>
    </w:p>
    <w:p w:rsidR="001362A8" w:rsidRDefault="00435F38">
      <w:pPr>
        <w:numPr>
          <w:ilvl w:val="0"/>
          <w:numId w:val="20"/>
        </w:numPr>
        <w:spacing w:after="59"/>
        <w:ind w:right="262"/>
      </w:pPr>
      <w:r>
        <w:t xml:space="preserve">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  </w:t>
      </w:r>
    </w:p>
    <w:p w:rsidR="001362A8" w:rsidRDefault="00435F38">
      <w:pPr>
        <w:numPr>
          <w:ilvl w:val="0"/>
          <w:numId w:val="20"/>
        </w:numPr>
        <w:spacing w:after="26"/>
        <w:ind w:right="262"/>
      </w:pPr>
      <w:r>
        <w:t xml:space="preserve">Результаты усвоения УУД формулируются для каждого УМК в рабочих программах и являются ориентиром при организации мониторинга их достижения.  </w:t>
      </w:r>
    </w:p>
    <w:p w:rsidR="001362A8" w:rsidRDefault="00435F38">
      <w:pPr>
        <w:spacing w:after="33"/>
        <w:ind w:left="259" w:right="260" w:firstLine="708"/>
      </w:pPr>
      <w: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1362A8" w:rsidRDefault="00435F38">
      <w:pPr>
        <w:spacing w:after="43"/>
        <w:ind w:left="14" w:right="6072"/>
      </w:pPr>
      <w:r>
        <w:rPr>
          <w:sz w:val="37"/>
          <w:vertAlign w:val="subscript"/>
        </w:rPr>
        <w:tab/>
      </w:r>
      <w:r>
        <w:t>сформированность мотивации к</w:t>
      </w:r>
      <w:r>
        <w:rPr>
          <w:rFonts w:ascii="Arial" w:eastAsia="Arial" w:hAnsi="Arial" w:cs="Arial"/>
        </w:rPr>
        <w:tab/>
      </w:r>
      <w:r>
        <w:t xml:space="preserve">обучению и познанию: </w:t>
      </w:r>
    </w:p>
    <w:p w:rsidR="001362A8" w:rsidRDefault="00435F38">
      <w:pPr>
        <w:numPr>
          <w:ilvl w:val="0"/>
          <w:numId w:val="21"/>
        </w:numPr>
        <w:spacing w:after="65"/>
        <w:ind w:right="11" w:hanging="1680"/>
      </w:pPr>
      <w: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r>
        <w:rPr>
          <w:rFonts w:ascii="Segoe UI Symbol" w:eastAsia="Segoe UI Symbol" w:hAnsi="Segoe UI Symbol" w:cs="Segoe UI Symbol"/>
        </w:rPr>
        <w:tab/>
      </w:r>
    </w:p>
    <w:p w:rsidR="001362A8" w:rsidRDefault="00435F38">
      <w:pPr>
        <w:numPr>
          <w:ilvl w:val="0"/>
          <w:numId w:val="21"/>
        </w:numPr>
        <w:spacing w:after="62"/>
        <w:ind w:right="11" w:hanging="1680"/>
      </w:pPr>
      <w:r>
        <w:t>наличие целостного, социально-ориентированного взгляда на мир в его органичном единстве природной и социальной частей;</w:t>
      </w:r>
      <w:r>
        <w:rPr>
          <w:rFonts w:ascii="Segoe UI Symbol" w:eastAsia="Segoe UI Symbol" w:hAnsi="Segoe UI Symbol" w:cs="Segoe UI Symbol"/>
        </w:rPr>
        <w:tab/>
      </w:r>
    </w:p>
    <w:p w:rsidR="001362A8" w:rsidRDefault="00435F38">
      <w:pPr>
        <w:numPr>
          <w:ilvl w:val="0"/>
          <w:numId w:val="21"/>
        </w:numPr>
        <w:spacing w:after="71"/>
        <w:ind w:right="11" w:hanging="1680"/>
      </w:pPr>
      <w:r>
        <w:t>наличие уважительного отношения к иному мнению, истории и культуре других народов;</w:t>
      </w:r>
    </w:p>
    <w:p w:rsidR="001362A8" w:rsidRDefault="00435F38">
      <w:pPr>
        <w:numPr>
          <w:ilvl w:val="0"/>
          <w:numId w:val="21"/>
        </w:numPr>
        <w:spacing w:after="61"/>
        <w:ind w:right="11" w:hanging="1680"/>
      </w:pPr>
      <w:r>
        <w:t>наличие адекватных представлений о собственных возможностях, о насущно необходимом жизнеобеспечении;</w:t>
      </w:r>
      <w:r>
        <w:rPr>
          <w:rFonts w:ascii="Segoe UI Symbol" w:eastAsia="Segoe UI Symbol" w:hAnsi="Segoe UI Symbol" w:cs="Segoe UI Symbol"/>
        </w:rPr>
        <w:tab/>
      </w:r>
    </w:p>
    <w:p w:rsidR="001362A8" w:rsidRDefault="00435F38">
      <w:pPr>
        <w:numPr>
          <w:ilvl w:val="0"/>
          <w:numId w:val="21"/>
        </w:numPr>
        <w:ind w:right="11" w:hanging="1680"/>
      </w:pPr>
      <w:r>
        <w:t xml:space="preserve">владение начальными навыками адаптации в динамично изменяющемся и </w:t>
      </w:r>
    </w:p>
    <w:p w:rsidR="001362A8" w:rsidRDefault="00435F38">
      <w:pPr>
        <w:tabs>
          <w:tab w:val="center" w:pos="2254"/>
        </w:tabs>
        <w:ind w:left="0" w:firstLine="0"/>
        <w:jc w:val="left"/>
      </w:pPr>
      <w:r>
        <w:t>развивающемся мире;</w:t>
      </w:r>
      <w:r>
        <w:rPr>
          <w:rFonts w:ascii="Segoe UI Symbol" w:eastAsia="Segoe UI Symbol" w:hAnsi="Segoe UI Symbol" w:cs="Segoe UI Symbol"/>
          <w:sz w:val="37"/>
          <w:vertAlign w:val="subscript"/>
        </w:rPr>
        <w:tab/>
      </w:r>
    </w:p>
    <w:p w:rsidR="001362A8" w:rsidRDefault="00435F38">
      <w:pPr>
        <w:numPr>
          <w:ilvl w:val="0"/>
          <w:numId w:val="21"/>
        </w:numPr>
        <w:ind w:right="11" w:hanging="1680"/>
      </w:pPr>
      <w:r>
        <w:lastRenderedPageBreak/>
        <w:t xml:space="preserve">владение социально-бытовыми умениями, используемыми в </w:t>
      </w:r>
    </w:p>
    <w:p w:rsidR="001362A8" w:rsidRDefault="00435F38">
      <w:pPr>
        <w:spacing w:after="39"/>
        <w:ind w:left="14" w:right="7420"/>
      </w:pPr>
      <w:r>
        <w:t>повседневной</w:t>
      </w:r>
      <w:r>
        <w:rPr>
          <w:rFonts w:ascii="Segoe UI Symbol" w:eastAsia="Segoe UI Symbol" w:hAnsi="Segoe UI Symbol" w:cs="Segoe UI Symbol"/>
        </w:rPr>
        <w:tab/>
      </w:r>
      <w:r>
        <w:t xml:space="preserve">жизни; </w:t>
      </w:r>
    </w:p>
    <w:p w:rsidR="001362A8" w:rsidRDefault="00435F38">
      <w:pPr>
        <w:numPr>
          <w:ilvl w:val="0"/>
          <w:numId w:val="21"/>
        </w:numPr>
        <w:ind w:right="11" w:hanging="1680"/>
      </w:pPr>
      <w:r>
        <w:t xml:space="preserve">владение навыками коммуникации и принятыми ритуалами социального </w:t>
      </w:r>
    </w:p>
    <w:p w:rsidR="001362A8" w:rsidRDefault="00435F38">
      <w:pPr>
        <w:spacing w:after="62"/>
        <w:ind w:left="14" w:right="11"/>
      </w:pPr>
      <w:r>
        <w:t>взаимодействия, в том числе с использованием информационных технологий;</w:t>
      </w:r>
    </w:p>
    <w:p w:rsidR="001362A8" w:rsidRDefault="00435F38">
      <w:pPr>
        <w:numPr>
          <w:ilvl w:val="0"/>
          <w:numId w:val="21"/>
        </w:numPr>
        <w:spacing w:after="75"/>
        <w:ind w:right="11" w:hanging="1680"/>
      </w:pPr>
      <w:r>
        <w:t>способность к осмыслению и дифференциации картины мира, её временно</w:t>
      </w:r>
      <w:r>
        <w:rPr>
          <w:rFonts w:ascii="Segoe UI Symbol" w:eastAsia="Segoe UI Symbol" w:hAnsi="Segoe UI Symbol" w:cs="Segoe UI Symbol"/>
        </w:rPr>
        <w:tab/>
      </w:r>
      <w:r>
        <w:t>-пространственной организации;</w:t>
      </w:r>
    </w:p>
    <w:p w:rsidR="001362A8" w:rsidRDefault="00435F38">
      <w:pPr>
        <w:numPr>
          <w:ilvl w:val="0"/>
          <w:numId w:val="21"/>
        </w:numPr>
        <w:spacing w:after="70"/>
        <w:ind w:right="11" w:hanging="1680"/>
      </w:pPr>
      <w:r>
        <w:t>способность к осмыслению социального окружения, своего места в нём, принятие соответствующих возрасту ценностей и социальных ролей;</w:t>
      </w:r>
    </w:p>
    <w:p w:rsidR="001362A8" w:rsidRDefault="00435F38">
      <w:pPr>
        <w:numPr>
          <w:ilvl w:val="0"/>
          <w:numId w:val="21"/>
        </w:numPr>
        <w:spacing w:after="70"/>
        <w:ind w:right="11" w:hanging="1680"/>
      </w:pPr>
      <w:r>
        <w:t>наличие социально значимых мотивов учебной деятельности, способность принимать и выполнять социальные роли обучающегося;</w:t>
      </w:r>
    </w:p>
    <w:p w:rsidR="001362A8" w:rsidRDefault="00435F38">
      <w:pPr>
        <w:numPr>
          <w:ilvl w:val="0"/>
          <w:numId w:val="21"/>
        </w:numPr>
        <w:ind w:right="11" w:hanging="1680"/>
      </w:pPr>
      <w:r>
        <w:t xml:space="preserve">владение навыками сотрудничества со взрослыми и сверстниками в </w:t>
      </w:r>
    </w:p>
    <w:p w:rsidR="001362A8" w:rsidRDefault="00435F38">
      <w:pPr>
        <w:ind w:left="14" w:right="11"/>
      </w:pPr>
      <w:r>
        <w:t>разных социальных ситуациях;</w:t>
      </w:r>
    </w:p>
    <w:p w:rsidR="001362A8" w:rsidRDefault="00435F38">
      <w:pPr>
        <w:numPr>
          <w:ilvl w:val="0"/>
          <w:numId w:val="21"/>
        </w:numPr>
        <w:spacing w:after="62"/>
        <w:ind w:right="11" w:hanging="1680"/>
      </w:pPr>
      <w:r>
        <w:t>проявление эстетических потребностей, ценностей и чувств;</w:t>
      </w:r>
    </w:p>
    <w:p w:rsidR="001362A8" w:rsidRDefault="00435F38">
      <w:pPr>
        <w:numPr>
          <w:ilvl w:val="0"/>
          <w:numId w:val="21"/>
        </w:numPr>
        <w:spacing w:after="45"/>
        <w:ind w:right="11" w:hanging="1680"/>
      </w:pPr>
      <w:r>
        <w:t>проявление этических чувств, доброжелательности и эмоциональнонравственной отзывчивости, понимания и сопереживания чувствам других людей;</w:t>
      </w:r>
      <w:r>
        <w:rPr>
          <w:rFonts w:ascii="Segoe UI Symbol" w:eastAsia="Segoe UI Symbol" w:hAnsi="Segoe UI Symbol" w:cs="Segoe UI Symbol"/>
        </w:rPr>
        <w:tab/>
      </w:r>
    </w:p>
    <w:p w:rsidR="001362A8" w:rsidRDefault="00435F38">
      <w:pPr>
        <w:numPr>
          <w:ilvl w:val="0"/>
          <w:numId w:val="21"/>
        </w:numPr>
        <w:ind w:right="11" w:hanging="1680"/>
      </w:pPr>
      <w: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1362A8" w:rsidRDefault="00435F38">
      <w:pPr>
        <w:ind w:left="259" w:right="11" w:firstLine="708"/>
      </w:pPr>
      <w:r>
        <w:rPr>
          <w:b/>
        </w:rPr>
        <w:t xml:space="preserve">В курсе «Окружающий мир» </w:t>
      </w:r>
      <w:r>
        <w:t xml:space="preserve">—это темы«Природа России», «Страницы историиОтечества», «Родной край — часть большой страны», «Современная Россия», </w:t>
      </w:r>
    </w:p>
    <w:p w:rsidR="001362A8" w:rsidRDefault="00435F38">
      <w:pPr>
        <w:ind w:left="4" w:right="11" w:firstLine="259"/>
      </w:pPr>
      <w:r>
        <w:t xml:space="preserve">«Жизнь города и села», «Что такое Родина?», «Что мы знаем о народах России?», «Что мы знаем о Москве?», «Россия на карте». </w:t>
      </w:r>
    </w:p>
    <w:p w:rsidR="001362A8" w:rsidRDefault="00435F38">
      <w:pPr>
        <w:spacing w:after="0" w:line="259" w:lineRule="auto"/>
        <w:ind w:left="10" w:right="250"/>
        <w:jc w:val="right"/>
      </w:pPr>
      <w:r>
        <w:t xml:space="preserve">Обучающиеся выполняют учебные проекты «Родной город», «Города России», </w:t>
      </w:r>
    </w:p>
    <w:p w:rsidR="001362A8" w:rsidRDefault="00435F38">
      <w:pPr>
        <w:ind w:left="4" w:right="11" w:firstLine="259"/>
      </w:pPr>
      <w:r>
        <w:t xml:space="preserve">«Кто нас защищает» (знакомство с Вооруженными Силами России, Государственной службой пожарной охраны, МЧС России) и др. </w:t>
      </w:r>
    </w:p>
    <w:p w:rsidR="001362A8" w:rsidRDefault="00435F38">
      <w:pPr>
        <w:ind w:left="259" w:right="259" w:firstLine="708"/>
      </w:pPr>
      <w:r>
        <w:rPr>
          <w:b/>
        </w:rPr>
        <w:t xml:space="preserve">В курсе «Литературное чтение» — </w:t>
      </w:r>
      <w:r>
        <w:t xml:space="preserve">это разделы: «Устное народное творчество»,«Летописи,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1362A8" w:rsidRDefault="00435F38">
      <w:pPr>
        <w:spacing w:after="69"/>
        <w:ind w:left="259" w:right="262" w:firstLine="708"/>
      </w:pPr>
      <w:r>
        <w:t xml:space="preserve">В </w:t>
      </w:r>
      <w:r>
        <w:rPr>
          <w:b/>
        </w:rPr>
        <w:t xml:space="preserve">курсе «Русский язык» </w:t>
      </w:r>
      <w:r>
        <w:t xml:space="preserve">представлены разнообразные по форме и содержаниюупражнения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w:t>
      </w:r>
      <w:r>
        <w:lastRenderedPageBreak/>
        <w:t>селе, об их достопримечательностях, природных и культурно-исторических особенностях.</w:t>
      </w:r>
    </w:p>
    <w:p w:rsidR="001362A8" w:rsidRDefault="00435F38">
      <w:pPr>
        <w:spacing w:after="0" w:line="259" w:lineRule="auto"/>
        <w:ind w:left="0" w:firstLine="0"/>
        <w:jc w:val="left"/>
      </w:pPr>
      <w:r>
        <w:rPr>
          <w:b/>
        </w:rPr>
        <w:tab/>
      </w:r>
    </w:p>
    <w:p w:rsidR="001362A8" w:rsidRDefault="00435F38">
      <w:pPr>
        <w:ind w:left="14" w:right="259"/>
      </w:pPr>
      <w:r>
        <w:t>В</w:t>
      </w:r>
      <w:r>
        <w:rPr>
          <w:b/>
        </w:rPr>
        <w:t xml:space="preserve">курсе «Математика» </w:t>
      </w:r>
      <w:r>
        <w:t>—в сюжетах текстовых задач(например,в3и4классах)представлены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r>
        <w:rPr>
          <w:b/>
          <w:sz w:val="37"/>
          <w:vertAlign w:val="subscript"/>
        </w:rPr>
        <w:tab/>
      </w:r>
    </w:p>
    <w:p w:rsidR="001362A8" w:rsidRDefault="00435F38">
      <w:pPr>
        <w:spacing w:after="69"/>
        <w:ind w:left="14" w:right="11"/>
      </w:pPr>
      <w:r>
        <w:t>В</w:t>
      </w:r>
      <w:r>
        <w:rPr>
          <w:b/>
        </w:rPr>
        <w:t xml:space="preserve">курсе «Музыка» </w:t>
      </w:r>
      <w:r>
        <w:t>произведения отечественного музыкального искусстварассматриваются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362A8" w:rsidRDefault="00435F38">
      <w:pPr>
        <w:spacing w:after="0" w:line="259" w:lineRule="auto"/>
        <w:ind w:left="0" w:firstLine="0"/>
        <w:jc w:val="left"/>
      </w:pPr>
      <w:r>
        <w:rPr>
          <w:b/>
        </w:rPr>
        <w:tab/>
      </w:r>
    </w:p>
    <w:p w:rsidR="001362A8" w:rsidRDefault="00435F38">
      <w:pPr>
        <w:spacing w:after="98"/>
        <w:ind w:left="14" w:right="258"/>
      </w:pPr>
      <w:r>
        <w:t>В</w:t>
      </w:r>
      <w:r>
        <w:rPr>
          <w:b/>
        </w:rPr>
        <w:t xml:space="preserve">курсе «Изобразительное искусство» </w:t>
      </w:r>
      <w:r>
        <w:t>достижение указанных результатовосуществляется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362A8" w:rsidRDefault="00435F38">
      <w:pPr>
        <w:spacing w:after="0" w:line="259" w:lineRule="auto"/>
        <w:ind w:left="0" w:firstLine="0"/>
        <w:jc w:val="left"/>
      </w:pPr>
      <w:r>
        <w:rPr>
          <w:b/>
        </w:rPr>
        <w:tab/>
      </w:r>
    </w:p>
    <w:p w:rsidR="001362A8" w:rsidRDefault="00435F38">
      <w:pPr>
        <w:ind w:left="14" w:right="261"/>
      </w:pPr>
      <w:r>
        <w:t>В</w:t>
      </w:r>
      <w:r>
        <w:rPr>
          <w:b/>
        </w:rPr>
        <w:t xml:space="preserve">курсе «Основы религиозных культур и светской этики» </w:t>
      </w:r>
      <w:r>
        <w:t>для реализацииуказанных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362A8" w:rsidRDefault="00435F38">
      <w:pPr>
        <w:ind w:left="14" w:right="260"/>
      </w:pPr>
      <w:r>
        <w:t xml:space="preserve">ВУМК «Начальная школа XXI века», каждый учебный предмет и коррекционный курс, в зависимости от предметного содержания и способов организации учебной деятельности, обеспечивает возможности для формирования </w:t>
      </w:r>
      <w:r>
        <w:rPr>
          <w:b/>
        </w:rPr>
        <w:t xml:space="preserve">коммуникативных,познавательных и регулятивных </w:t>
      </w:r>
      <w:r>
        <w:t xml:space="preserve">учебных действий у обучающихся с ЗПР. </w:t>
      </w:r>
    </w:p>
    <w:p w:rsidR="001362A8" w:rsidRDefault="00435F38">
      <w:pPr>
        <w:spacing w:after="36"/>
        <w:ind w:left="259" w:right="260" w:firstLine="708"/>
      </w:pPr>
      <w:r>
        <w:t xml:space="preserve">Учебный предмет </w:t>
      </w:r>
      <w:r>
        <w:rPr>
          <w:b/>
          <w:i/>
        </w:rPr>
        <w:t>«Русский язык»</w:t>
      </w:r>
      <w: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w:t>
      </w:r>
      <w:r>
        <w:lastRenderedPageBreak/>
        <w:t xml:space="preserve">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w:t>
      </w:r>
    </w:p>
    <w:p w:rsidR="001362A8" w:rsidRDefault="00435F38">
      <w:pPr>
        <w:tabs>
          <w:tab w:val="center" w:pos="2375"/>
        </w:tabs>
        <w:ind w:left="0" w:firstLine="0"/>
        <w:jc w:val="left"/>
      </w:pPr>
      <w:r>
        <w:rPr>
          <w:sz w:val="37"/>
          <w:vertAlign w:val="subscript"/>
        </w:rPr>
        <w:tab/>
      </w:r>
      <w:r>
        <w:t xml:space="preserve">обобщающую и планирующую функции. </w:t>
      </w:r>
    </w:p>
    <w:p w:rsidR="001362A8" w:rsidRDefault="00435F38">
      <w:pPr>
        <w:spacing w:after="32"/>
        <w:ind w:left="263" w:right="11" w:hanging="259"/>
      </w:pPr>
      <w:r>
        <w:t xml:space="preserve">Требования к результатам изучения учебного предмета </w:t>
      </w:r>
      <w:r>
        <w:rPr>
          <w:b/>
        </w:rPr>
        <w:t xml:space="preserve">«Литературное чтение» </w:t>
      </w:r>
      <w:r>
        <w:t xml:space="preserve">включают формирование всех видов универсальных учебных действий: </w:t>
      </w:r>
    </w:p>
    <w:p w:rsidR="001362A8" w:rsidRDefault="00435F38">
      <w:pPr>
        <w:tabs>
          <w:tab w:val="center" w:pos="1238"/>
          <w:tab w:val="center" w:pos="3290"/>
          <w:tab w:val="center" w:pos="4430"/>
          <w:tab w:val="center" w:pos="5460"/>
          <w:tab w:val="center" w:pos="6520"/>
          <w:tab w:val="center" w:pos="7530"/>
          <w:tab w:val="center" w:pos="8903"/>
        </w:tabs>
        <w:spacing w:after="0" w:line="259" w:lineRule="auto"/>
        <w:ind w:left="0" w:firstLine="0"/>
        <w:jc w:val="left"/>
      </w:pPr>
      <w:r>
        <w:rPr>
          <w:rFonts w:ascii="Calibri" w:eastAsia="Calibri" w:hAnsi="Calibri" w:cs="Calibri"/>
          <w:sz w:val="22"/>
        </w:rPr>
        <w:tab/>
      </w:r>
      <w:r>
        <w:t xml:space="preserve">коммуникативных, </w:t>
      </w:r>
      <w:r>
        <w:tab/>
        <w:t xml:space="preserve">познавательных </w:t>
      </w:r>
      <w:r>
        <w:tab/>
        <w:t xml:space="preserve">и </w:t>
      </w:r>
      <w:r>
        <w:tab/>
        <w:t xml:space="preserve">регулятивных </w:t>
      </w:r>
      <w:r>
        <w:tab/>
        <w:t xml:space="preserve">(с </w:t>
      </w:r>
      <w:r>
        <w:tab/>
        <w:t xml:space="preserve">приоритетом </w:t>
      </w:r>
      <w:r>
        <w:tab/>
        <w:t xml:space="preserve">развития </w:t>
      </w:r>
    </w:p>
    <w:p w:rsidR="001362A8" w:rsidRDefault="00435F38">
      <w:pPr>
        <w:tabs>
          <w:tab w:val="center" w:pos="2711"/>
        </w:tabs>
        <w:ind w:left="0" w:firstLine="0"/>
        <w:jc w:val="left"/>
      </w:pPr>
      <w:r>
        <w:rPr>
          <w:sz w:val="37"/>
          <w:vertAlign w:val="subscript"/>
        </w:rPr>
        <w:tab/>
      </w:r>
      <w:r>
        <w:t xml:space="preserve">ценностно­смысловой сферы и коммуникации). </w:t>
      </w:r>
    </w:p>
    <w:p w:rsidR="001362A8" w:rsidRDefault="00435F38">
      <w:pPr>
        <w:ind w:left="4" w:right="11" w:firstLine="967"/>
      </w:pPr>
      <w:r>
        <w:t xml:space="preserve">Этот предмет обеспечивает формирование следующих универсальных учебных </w:t>
      </w:r>
      <w:r>
        <w:rPr>
          <w:sz w:val="37"/>
          <w:vertAlign w:val="subscript"/>
        </w:rPr>
        <w:tab/>
      </w:r>
      <w:r>
        <w:t xml:space="preserve">действий: </w:t>
      </w:r>
    </w:p>
    <w:p w:rsidR="001362A8" w:rsidRDefault="00435F38">
      <w:pPr>
        <w:numPr>
          <w:ilvl w:val="0"/>
          <w:numId w:val="22"/>
        </w:numPr>
        <w:spacing w:after="54"/>
        <w:ind w:right="11" w:hanging="478"/>
      </w:pPr>
      <w:r>
        <w:t xml:space="preserve">смыслообразования через прослеживание судьбы героя и ориентацию обучающегося в системе личностных смыслов;  </w:t>
      </w:r>
    </w:p>
    <w:p w:rsidR="001362A8" w:rsidRDefault="00435F38">
      <w:pPr>
        <w:numPr>
          <w:ilvl w:val="0"/>
          <w:numId w:val="22"/>
        </w:numPr>
        <w:spacing w:after="3" w:line="244" w:lineRule="auto"/>
        <w:ind w:right="11" w:hanging="478"/>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1362A8" w:rsidRDefault="00435F38">
      <w:pPr>
        <w:numPr>
          <w:ilvl w:val="0"/>
          <w:numId w:val="22"/>
        </w:numPr>
        <w:spacing w:after="53" w:line="244" w:lineRule="auto"/>
        <w:ind w:right="11" w:hanging="478"/>
      </w:pPr>
      <w:r>
        <w:t>эстетических ценностей и выработке на их основе эстетических критериев; -</w:t>
      </w:r>
      <w:r>
        <w:rPr>
          <w:rFonts w:ascii="Arial" w:eastAsia="Arial" w:hAnsi="Arial" w:cs="Arial"/>
        </w:rPr>
        <w:tab/>
      </w:r>
      <w:r>
        <w:t xml:space="preserve">нравственно­этического оценивания через выявление морального содержания и нравственного значения действий персонажей;  </w:t>
      </w:r>
    </w:p>
    <w:p w:rsidR="001362A8" w:rsidRDefault="00435F38">
      <w:pPr>
        <w:numPr>
          <w:ilvl w:val="0"/>
          <w:numId w:val="22"/>
        </w:numPr>
        <w:ind w:right="11" w:hanging="478"/>
      </w:pPr>
      <w:r>
        <w:t xml:space="preserve">эмоционально­личностнойдецентрации на основе отождествления себя с героями </w:t>
      </w:r>
    </w:p>
    <w:p w:rsidR="001362A8" w:rsidRDefault="00435F38">
      <w:pPr>
        <w:spacing w:after="3" w:line="244" w:lineRule="auto"/>
        <w:ind w:left="-5" w:right="998"/>
        <w:jc w:val="left"/>
      </w:pPr>
      <w:r>
        <w:t>произведения, соотнесения и сопоставления их позиций, взглядов и мнений;  -</w:t>
      </w:r>
      <w:r>
        <w:rPr>
          <w:rFonts w:ascii="Arial" w:eastAsia="Arial" w:hAnsi="Arial" w:cs="Arial"/>
        </w:rPr>
        <w:tab/>
      </w:r>
      <w:r>
        <w:t xml:space="preserve">умения понимать контекстную речь на основе воссоздания картины событий и поступков персонажей; </w:t>
      </w:r>
    </w:p>
    <w:p w:rsidR="001362A8" w:rsidRDefault="00435F38">
      <w:pPr>
        <w:numPr>
          <w:ilvl w:val="0"/>
          <w:numId w:val="22"/>
        </w:numPr>
        <w:spacing w:after="55"/>
        <w:ind w:right="11" w:hanging="478"/>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1362A8" w:rsidRDefault="00435F38">
      <w:pPr>
        <w:numPr>
          <w:ilvl w:val="0"/>
          <w:numId w:val="22"/>
        </w:numPr>
        <w:spacing w:after="55"/>
        <w:ind w:right="11" w:hanging="478"/>
      </w:pPr>
      <w:r>
        <w:t xml:space="preserve">умения устанавливать логическую причинно­следственную последовательность событий и действий героев произведения;  </w:t>
      </w:r>
    </w:p>
    <w:p w:rsidR="001362A8" w:rsidRDefault="00435F38">
      <w:pPr>
        <w:numPr>
          <w:ilvl w:val="0"/>
          <w:numId w:val="22"/>
        </w:numPr>
        <w:ind w:right="11" w:hanging="478"/>
      </w:pPr>
      <w:r>
        <w:t xml:space="preserve">умения строить план с выделением существенной и дополнительной информации; </w:t>
      </w:r>
    </w:p>
    <w:p w:rsidR="001362A8" w:rsidRDefault="00435F38">
      <w:pPr>
        <w:numPr>
          <w:ilvl w:val="0"/>
          <w:numId w:val="22"/>
        </w:numPr>
        <w:ind w:right="11" w:hanging="478"/>
      </w:pPr>
      <w:r>
        <w:t>умения выбирать интересующую литературу; пользоваться справочниками для понимания и получения информации</w:t>
      </w:r>
    </w:p>
    <w:p w:rsidR="001362A8" w:rsidRDefault="00435F38">
      <w:pPr>
        <w:spacing w:after="34"/>
        <w:ind w:left="259" w:right="264" w:firstLine="708"/>
      </w:pPr>
      <w:r>
        <w:t xml:space="preserve">При получении обучающимися начального общего образования учебный предмет </w:t>
      </w:r>
      <w:r>
        <w:rPr>
          <w:b/>
        </w:rPr>
        <w:t xml:space="preserve">«Математика» </w:t>
      </w:r>
      <w:r>
        <w:t xml:space="preserve">является основой развития познавательных универсальных действий,впервую очередь логических и алгоритмических. В процессе знакомства с математическими отношениями, зависимостями у школьников формируются учебные </w:t>
      </w:r>
    </w:p>
    <w:p w:rsidR="001362A8" w:rsidRDefault="00435F38">
      <w:pPr>
        <w:tabs>
          <w:tab w:val="center" w:pos="753"/>
        </w:tabs>
        <w:ind w:left="0" w:firstLine="0"/>
        <w:jc w:val="left"/>
      </w:pPr>
      <w:r>
        <w:rPr>
          <w:sz w:val="31"/>
          <w:vertAlign w:val="subscript"/>
        </w:rPr>
        <w:tab/>
      </w:r>
      <w:r>
        <w:t xml:space="preserve">действия: </w:t>
      </w:r>
    </w:p>
    <w:p w:rsidR="001362A8" w:rsidRDefault="00435F38">
      <w:pPr>
        <w:numPr>
          <w:ilvl w:val="0"/>
          <w:numId w:val="22"/>
        </w:numPr>
        <w:ind w:right="11" w:hanging="478"/>
      </w:pPr>
      <w:r>
        <w:t xml:space="preserve">планирования последовательности шагов при решении задач; </w:t>
      </w:r>
    </w:p>
    <w:p w:rsidR="001362A8" w:rsidRDefault="00435F38">
      <w:pPr>
        <w:numPr>
          <w:ilvl w:val="0"/>
          <w:numId w:val="22"/>
        </w:numPr>
        <w:spacing w:after="38"/>
        <w:ind w:right="11" w:hanging="478"/>
      </w:pPr>
      <w:r>
        <w:t xml:space="preserve">различения способа и результата действия; </w:t>
      </w:r>
    </w:p>
    <w:p w:rsidR="001362A8" w:rsidRDefault="00435F38">
      <w:pPr>
        <w:numPr>
          <w:ilvl w:val="0"/>
          <w:numId w:val="22"/>
        </w:numPr>
        <w:ind w:right="11" w:hanging="478"/>
      </w:pPr>
      <w:r>
        <w:t xml:space="preserve">выбора способа достижения поставленной цели; </w:t>
      </w:r>
    </w:p>
    <w:p w:rsidR="001362A8" w:rsidRDefault="00435F38">
      <w:pPr>
        <w:numPr>
          <w:ilvl w:val="0"/>
          <w:numId w:val="22"/>
        </w:numPr>
        <w:spacing w:after="31"/>
        <w:ind w:right="11" w:hanging="478"/>
      </w:pPr>
      <w:r>
        <w:t xml:space="preserve">использованиязнаково­символических средств для моделирования математической ситуации, представления информации;  </w:t>
      </w:r>
    </w:p>
    <w:p w:rsidR="001362A8" w:rsidRDefault="00435F38">
      <w:pPr>
        <w:numPr>
          <w:ilvl w:val="0"/>
          <w:numId w:val="22"/>
        </w:numPr>
        <w:spacing w:after="25"/>
        <w:ind w:right="11" w:hanging="478"/>
      </w:pPr>
      <w:r>
        <w:t xml:space="preserve">сравнения и классификации (например, предметов, чисел, геометрических фигур) по существенному основанию.  </w:t>
      </w:r>
    </w:p>
    <w:p w:rsidR="001362A8" w:rsidRDefault="00435F38">
      <w:pPr>
        <w:ind w:left="4" w:right="483" w:firstLine="967"/>
      </w:pPr>
      <w:r>
        <w:t xml:space="preserve">Особое значение имеет математика для формирования общего приёма </w:t>
      </w:r>
      <w:r>
        <w:rPr>
          <w:sz w:val="37"/>
          <w:vertAlign w:val="subscript"/>
        </w:rPr>
        <w:tab/>
      </w:r>
      <w:r>
        <w:t xml:space="preserve">решения задач как универсального учебного действия. </w:t>
      </w:r>
    </w:p>
    <w:p w:rsidR="001362A8" w:rsidRDefault="00435F38">
      <w:pPr>
        <w:spacing w:after="40"/>
        <w:ind w:left="259" w:right="260" w:firstLine="708"/>
      </w:pPr>
      <w:r>
        <w:t xml:space="preserve">Формирование моделирования как универсального учебного действия осуществляется в рамках практически всех учебных предметов на уровне начального </w:t>
      </w:r>
      <w:r>
        <w:lastRenderedPageBreak/>
        <w:t xml:space="preserve">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w:t>
      </w:r>
    </w:p>
    <w:p w:rsidR="001362A8" w:rsidRDefault="00435F38">
      <w:pPr>
        <w:tabs>
          <w:tab w:val="center" w:pos="1003"/>
        </w:tabs>
        <w:spacing w:after="32"/>
        <w:ind w:left="0" w:firstLine="0"/>
        <w:jc w:val="left"/>
      </w:pPr>
      <w:r>
        <w:tab/>
        <w:t xml:space="preserve">социализации. </w:t>
      </w:r>
    </w:p>
    <w:p w:rsidR="001362A8" w:rsidRDefault="00435F38">
      <w:pPr>
        <w:ind w:left="4" w:right="261" w:firstLine="967"/>
      </w:pPr>
      <w:r>
        <w:t xml:space="preserve">Учебный предмет </w:t>
      </w:r>
      <w:r>
        <w:rPr>
          <w:b/>
        </w:rPr>
        <w:t>«Окружающий мир»</w:t>
      </w:r>
      <w: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1362A8" w:rsidRDefault="00435F38">
      <w:pPr>
        <w:spacing w:after="38"/>
        <w:ind w:left="259" w:right="260" w:firstLine="708"/>
      </w:pPr>
      <w:r>
        <w:t xml:space="preserve">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способствует принятию обучающимися правил здорового образа жизни, пониманию необходимости здорового образа жизни в интересах </w:t>
      </w:r>
    </w:p>
    <w:p w:rsidR="001362A8" w:rsidRDefault="00435F38">
      <w:pPr>
        <w:tabs>
          <w:tab w:val="center" w:pos="3860"/>
        </w:tabs>
        <w:spacing w:after="29"/>
        <w:ind w:left="0" w:firstLine="0"/>
        <w:jc w:val="left"/>
      </w:pPr>
      <w:r>
        <w:tab/>
        <w:t xml:space="preserve">укрепления физического, психического и психологического здоровья. </w:t>
      </w:r>
    </w:p>
    <w:p w:rsidR="001362A8" w:rsidRDefault="00435F38">
      <w:pPr>
        <w:ind w:left="4" w:right="11" w:firstLine="967"/>
      </w:pPr>
      <w:r>
        <w:t xml:space="preserve">Изучение «Окружающего мира» направлено на формирование следующих универсальных учебных действий: </w:t>
      </w:r>
    </w:p>
    <w:p w:rsidR="001362A8" w:rsidRDefault="00435F38">
      <w:pPr>
        <w:numPr>
          <w:ilvl w:val="0"/>
          <w:numId w:val="23"/>
        </w:numPr>
        <w:spacing w:after="30"/>
        <w:ind w:right="259"/>
      </w:pPr>
      <w:r>
        <w:t xml:space="preserve">овладение начальными формами исследовательской деятельности, включая умение поиска и работы с информацией;  </w:t>
      </w:r>
    </w:p>
    <w:p w:rsidR="001362A8" w:rsidRDefault="00435F38">
      <w:pPr>
        <w:numPr>
          <w:ilvl w:val="0"/>
          <w:numId w:val="23"/>
        </w:numPr>
        <w:ind w:right="259"/>
      </w:pPr>
      <w:r>
        <w:t xml:space="preserve">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1362A8" w:rsidRDefault="00435F38">
      <w:pPr>
        <w:numPr>
          <w:ilvl w:val="0"/>
          <w:numId w:val="23"/>
        </w:numPr>
        <w:spacing w:after="37"/>
        <w:ind w:right="259"/>
      </w:pPr>
      <w:r>
        <w:t xml:space="preserve">способность регулировать собственную деятельность, на познание окружающей действительности и внутреннего мира человека;  </w:t>
      </w:r>
    </w:p>
    <w:p w:rsidR="001362A8" w:rsidRDefault="00435F38">
      <w:pPr>
        <w:numPr>
          <w:ilvl w:val="0"/>
          <w:numId w:val="23"/>
        </w:numPr>
        <w:ind w:right="259"/>
      </w:pPr>
      <w:r>
        <w:t xml:space="preserve">способность осуществлять информационный поиск для решения учебных задач. Развивающий потенциал учебного предмета </w:t>
      </w:r>
      <w:r>
        <w:rPr>
          <w:b/>
        </w:rPr>
        <w:t>«Изобразительное искусство»</w:t>
      </w:r>
      <w:r>
        <w:t xml:space="preserve"> связан сформированием познавательных, регулятивных действий. 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1362A8" w:rsidRDefault="00435F38">
      <w:pPr>
        <w:spacing w:after="35"/>
        <w:ind w:left="259" w:right="260" w:firstLine="708"/>
      </w:pPr>
      <w:r>
        <w:t xml:space="preserve">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w:t>
      </w:r>
    </w:p>
    <w:p w:rsidR="001362A8" w:rsidRDefault="00435F38">
      <w:pPr>
        <w:tabs>
          <w:tab w:val="center" w:pos="1762"/>
        </w:tabs>
        <w:ind w:left="0" w:firstLine="0"/>
        <w:jc w:val="left"/>
      </w:pPr>
      <w:r>
        <w:rPr>
          <w:sz w:val="37"/>
          <w:vertAlign w:val="subscript"/>
        </w:rPr>
        <w:tab/>
      </w:r>
      <w:r>
        <w:t xml:space="preserve">самоуважения обучающихся. </w:t>
      </w:r>
    </w:p>
    <w:p w:rsidR="001362A8" w:rsidRDefault="00435F38">
      <w:pPr>
        <w:ind w:left="4" w:right="507" w:firstLine="967"/>
      </w:pPr>
      <w:r>
        <w:lastRenderedPageBreak/>
        <w:t xml:space="preserve">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 </w:t>
      </w:r>
    </w:p>
    <w:p w:rsidR="001362A8" w:rsidRDefault="00435F38">
      <w:pPr>
        <w:spacing w:after="41" w:line="244" w:lineRule="auto"/>
        <w:ind w:left="259" w:right="102" w:firstLine="708"/>
        <w:jc w:val="left"/>
      </w:pPr>
      <w:r>
        <w:t xml:space="preserve">Сформированность УДД при освоении изобразительного искусства проявляется в: - умении видеть и воспринимать явления художественной культуры в окружающей жизни; - желании общаться с искусством, участвовать в обсуждении содержания и </w:t>
      </w:r>
    </w:p>
    <w:p w:rsidR="001362A8" w:rsidRDefault="00435F38">
      <w:pPr>
        <w:tabs>
          <w:tab w:val="center" w:pos="2768"/>
        </w:tabs>
        <w:ind w:left="0" w:firstLine="0"/>
        <w:jc w:val="left"/>
      </w:pPr>
      <w:r>
        <w:rPr>
          <w:sz w:val="37"/>
          <w:vertAlign w:val="subscript"/>
        </w:rPr>
        <w:tab/>
      </w:r>
      <w:r>
        <w:t xml:space="preserve">выразительных средств произведения искусства; </w:t>
      </w:r>
    </w:p>
    <w:p w:rsidR="001362A8" w:rsidRDefault="00435F38">
      <w:pPr>
        <w:numPr>
          <w:ilvl w:val="0"/>
          <w:numId w:val="24"/>
        </w:numPr>
        <w:spacing w:after="3" w:line="244" w:lineRule="auto"/>
        <w:ind w:right="102"/>
        <w:jc w:val="left"/>
      </w:pPr>
      <w: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 </w:t>
      </w:r>
      <w:r>
        <w:rPr>
          <w:sz w:val="37"/>
          <w:vertAlign w:val="subscript"/>
        </w:rPr>
        <w:tab/>
      </w:r>
      <w:r>
        <w:t xml:space="preserve">обогащении ключевых компетенций художественно эстетическим содержанием; </w:t>
      </w:r>
    </w:p>
    <w:p w:rsidR="001362A8" w:rsidRDefault="00435F38">
      <w:pPr>
        <w:numPr>
          <w:ilvl w:val="0"/>
          <w:numId w:val="24"/>
        </w:numPr>
        <w:spacing w:after="3" w:line="244" w:lineRule="auto"/>
        <w:ind w:right="102"/>
        <w:jc w:val="left"/>
      </w:pPr>
      <w:r>
        <w:t xml:space="preserve">умении организовать самостоятельную художественно творческую деятельность, выбирать средства для реализации художественного замысла; - способности оценивать результаты художественно творческой деятельности, собственной и одноклассников. </w:t>
      </w:r>
    </w:p>
    <w:p w:rsidR="001362A8" w:rsidRDefault="001362A8">
      <w:pPr>
        <w:spacing w:after="0" w:line="259" w:lineRule="auto"/>
        <w:ind w:left="0" w:firstLine="0"/>
        <w:jc w:val="left"/>
      </w:pPr>
    </w:p>
    <w:p w:rsidR="001362A8" w:rsidRDefault="00435F38">
      <w:pPr>
        <w:ind w:left="259" w:right="260" w:firstLine="708"/>
      </w:pPr>
      <w:r>
        <w:t xml:space="preserve">Учебный предмет </w:t>
      </w:r>
      <w:r>
        <w:rPr>
          <w:b/>
        </w:rPr>
        <w:t>«Музыка»</w:t>
      </w:r>
      <w: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формируются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1362A8" w:rsidRDefault="00435F38">
      <w:pPr>
        <w:spacing w:after="28"/>
        <w:ind w:left="259" w:right="262" w:firstLine="708"/>
      </w:pPr>
      <w:r>
        <w:t xml:space="preserve">Изучение этого учебного предмета направлено на формирование коммуникативные универсальных учебных действий на основе развития эмпатиииумения выявлять выраженные в музыке настроения и чувства и передавать свои </w:t>
      </w:r>
    </w:p>
    <w:p w:rsidR="001362A8" w:rsidRDefault="00435F38">
      <w:pPr>
        <w:tabs>
          <w:tab w:val="center" w:pos="3293"/>
        </w:tabs>
        <w:ind w:left="0" w:firstLine="0"/>
        <w:jc w:val="left"/>
      </w:pPr>
      <w:r>
        <w:rPr>
          <w:sz w:val="31"/>
          <w:vertAlign w:val="subscript"/>
        </w:rPr>
        <w:tab/>
      </w:r>
      <w:r>
        <w:t xml:space="preserve">чувства и эмоции с помощью творческого самовыражения. </w:t>
      </w:r>
    </w:p>
    <w:p w:rsidR="001362A8" w:rsidRDefault="00435F38">
      <w:pPr>
        <w:ind w:left="4" w:right="126" w:firstLine="967"/>
      </w:pPr>
      <w:r>
        <w:t xml:space="preserve">Специфика учебного предмета </w:t>
      </w:r>
      <w:r>
        <w:rPr>
          <w:b/>
        </w:rPr>
        <w:t>«Технология»</w:t>
      </w:r>
      <w:r>
        <w:t xml:space="preserve"> и его значимость для </w:t>
      </w:r>
      <w:r>
        <w:rPr>
          <w:sz w:val="31"/>
          <w:vertAlign w:val="subscript"/>
        </w:rPr>
        <w:tab/>
      </w:r>
      <w:r>
        <w:t xml:space="preserve">формирования универсальных учебных действий обусловлены: </w:t>
      </w:r>
    </w:p>
    <w:p w:rsidR="001362A8" w:rsidRDefault="00435F38">
      <w:pPr>
        <w:numPr>
          <w:ilvl w:val="0"/>
          <w:numId w:val="25"/>
        </w:numPr>
        <w:spacing w:after="34"/>
        <w:ind w:left="474" w:right="11" w:hanging="470"/>
      </w:pPr>
      <w:r>
        <w:t xml:space="preserve">ключевой ролью предметной деятельности как основы формирования системы универсальных учебных действий;  </w:t>
      </w:r>
    </w:p>
    <w:p w:rsidR="001362A8" w:rsidRDefault="00435F38">
      <w:pPr>
        <w:numPr>
          <w:ilvl w:val="0"/>
          <w:numId w:val="25"/>
        </w:numPr>
        <w:ind w:left="474" w:right="11" w:hanging="470"/>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1362A8" w:rsidRDefault="00435F38">
      <w:pPr>
        <w:numPr>
          <w:ilvl w:val="0"/>
          <w:numId w:val="25"/>
        </w:numPr>
        <w:spacing w:after="49"/>
        <w:ind w:left="474" w:right="11" w:hanging="470"/>
      </w:pPr>
      <w:r>
        <w:t xml:space="preserve">широким использованием форм группового сотрудничества и проектных форм работы для реализации учебных целей курса;  </w:t>
      </w:r>
    </w:p>
    <w:p w:rsidR="001362A8" w:rsidRDefault="00435F38">
      <w:pPr>
        <w:numPr>
          <w:ilvl w:val="0"/>
          <w:numId w:val="25"/>
        </w:numPr>
        <w:spacing w:after="37" w:line="248" w:lineRule="auto"/>
        <w:ind w:left="474" w:right="11" w:hanging="470"/>
      </w:pPr>
      <w:r>
        <w:rPr>
          <w:sz w:val="23"/>
        </w:rPr>
        <w:t xml:space="preserve">формированием первоначальных элементов ИКТ­компетентности обучающихся. </w:t>
      </w:r>
    </w:p>
    <w:p w:rsidR="001362A8" w:rsidRDefault="00435F38">
      <w:pPr>
        <w:spacing w:after="69" w:line="248" w:lineRule="auto"/>
        <w:ind w:left="4" w:right="180" w:firstLine="0"/>
      </w:pPr>
      <w:r>
        <w:rPr>
          <w:sz w:val="23"/>
        </w:rPr>
        <w:t xml:space="preserve">Изучение технологии обеспечивает реализацию следующих целей:  </w:t>
      </w:r>
    </w:p>
    <w:p w:rsidR="001362A8" w:rsidRDefault="00435F38">
      <w:pPr>
        <w:numPr>
          <w:ilvl w:val="0"/>
          <w:numId w:val="25"/>
        </w:numPr>
        <w:ind w:left="474" w:right="11" w:hanging="470"/>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1362A8" w:rsidRDefault="00435F38">
      <w:pPr>
        <w:numPr>
          <w:ilvl w:val="0"/>
          <w:numId w:val="25"/>
        </w:numPr>
        <w:ind w:left="474" w:right="11" w:hanging="470"/>
      </w:pPr>
      <w:r>
        <w:t xml:space="preserve">развитиезнаково­символического и пространственного мышления, творческого и репродуктивного воображения на основе развития способности обучающегося к </w:t>
      </w:r>
      <w:r>
        <w:lastRenderedPageBreak/>
        <w:t xml:space="preserve">моделированию и отображению объекта и процесса его преобразования в форме моделей (рисунков, планов, схем, чертежей); </w:t>
      </w:r>
    </w:p>
    <w:p w:rsidR="001362A8" w:rsidRDefault="00435F38">
      <w:pPr>
        <w:numPr>
          <w:ilvl w:val="0"/>
          <w:numId w:val="25"/>
        </w:numPr>
        <w:spacing w:after="62"/>
        <w:ind w:left="474" w:right="11" w:hanging="470"/>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1362A8" w:rsidRDefault="00435F38">
      <w:pPr>
        <w:numPr>
          <w:ilvl w:val="0"/>
          <w:numId w:val="25"/>
        </w:numPr>
        <w:spacing w:after="53"/>
        <w:ind w:left="474" w:right="11" w:hanging="470"/>
      </w:pPr>
      <w:r>
        <w:t xml:space="preserve">формирование внутреннего плана на основе поэтапной отработки предметно­преобразующих действий;  </w:t>
      </w:r>
    </w:p>
    <w:p w:rsidR="001362A8" w:rsidRDefault="00435F38">
      <w:pPr>
        <w:numPr>
          <w:ilvl w:val="0"/>
          <w:numId w:val="25"/>
        </w:numPr>
        <w:ind w:left="474" w:right="11" w:hanging="470"/>
      </w:pPr>
      <w:r>
        <w:t xml:space="preserve">развитие планирующей и регулирующей функций речи; </w:t>
      </w:r>
    </w:p>
    <w:p w:rsidR="001362A8" w:rsidRDefault="00435F38">
      <w:pPr>
        <w:numPr>
          <w:ilvl w:val="0"/>
          <w:numId w:val="25"/>
        </w:numPr>
        <w:spacing w:after="55"/>
        <w:ind w:left="474" w:right="11" w:hanging="470"/>
      </w:pPr>
      <w:r>
        <w:t xml:space="preserve">развитие коммуникативной компетентности обучающихся на основе организации совместно­продуктивной деятельности;  </w:t>
      </w:r>
    </w:p>
    <w:p w:rsidR="001362A8" w:rsidRDefault="00435F38">
      <w:pPr>
        <w:numPr>
          <w:ilvl w:val="0"/>
          <w:numId w:val="25"/>
        </w:numPr>
        <w:ind w:left="474" w:right="11" w:hanging="470"/>
      </w:pPr>
      <w:r>
        <w:t xml:space="preserve">развитие эстетических представлений и критериев на основе изобразительной и художественной конструктивной деятельности; </w:t>
      </w:r>
    </w:p>
    <w:p w:rsidR="001362A8" w:rsidRDefault="00435F38">
      <w:pPr>
        <w:numPr>
          <w:ilvl w:val="0"/>
          <w:numId w:val="25"/>
        </w:numPr>
        <w:ind w:left="474" w:right="11" w:hanging="470"/>
      </w:pPr>
      <w: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 </w:t>
      </w:r>
    </w:p>
    <w:p w:rsidR="001362A8" w:rsidRDefault="00435F38">
      <w:pPr>
        <w:numPr>
          <w:ilvl w:val="0"/>
          <w:numId w:val="25"/>
        </w:numPr>
        <w:spacing w:after="40"/>
        <w:ind w:left="474" w:right="11" w:hanging="470"/>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1362A8" w:rsidRDefault="00435F38">
      <w:pPr>
        <w:numPr>
          <w:ilvl w:val="0"/>
          <w:numId w:val="25"/>
        </w:numPr>
        <w:spacing w:after="37"/>
        <w:ind w:left="474" w:right="11" w:hanging="470"/>
      </w:pPr>
      <w: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1362A8" w:rsidRDefault="00435F38">
      <w:pPr>
        <w:ind w:left="4" w:right="104" w:firstLine="967"/>
      </w:pPr>
      <w:r>
        <w:rPr>
          <w:b/>
        </w:rPr>
        <w:t xml:space="preserve">«Физическая культура» </w:t>
      </w:r>
      <w:r>
        <w:t xml:space="preserve">обеспечивает формирование личностных универсальныхдействий: </w:t>
      </w:r>
    </w:p>
    <w:p w:rsidR="001362A8" w:rsidRDefault="00435F38">
      <w:pPr>
        <w:numPr>
          <w:ilvl w:val="0"/>
          <w:numId w:val="25"/>
        </w:numPr>
        <w:spacing w:after="31"/>
        <w:ind w:left="474" w:right="11" w:hanging="470"/>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1362A8" w:rsidRDefault="00435F38">
      <w:pPr>
        <w:numPr>
          <w:ilvl w:val="0"/>
          <w:numId w:val="25"/>
        </w:numPr>
        <w:ind w:left="474" w:right="11" w:hanging="470"/>
      </w:pPr>
      <w:r>
        <w:t xml:space="preserve">освоение моральных норм помощи тем, кто в ней нуждается, готовности принять на себя ответственность; </w:t>
      </w:r>
    </w:p>
    <w:p w:rsidR="001362A8" w:rsidRDefault="00435F38">
      <w:pPr>
        <w:numPr>
          <w:ilvl w:val="0"/>
          <w:numId w:val="25"/>
        </w:numPr>
        <w:ind w:left="474" w:right="11" w:hanging="470"/>
      </w:pPr>
      <w:r>
        <w:t xml:space="preserve">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p>
    <w:p w:rsidR="001362A8" w:rsidRDefault="00435F38">
      <w:pPr>
        <w:numPr>
          <w:ilvl w:val="0"/>
          <w:numId w:val="25"/>
        </w:numPr>
        <w:spacing w:after="41"/>
        <w:ind w:left="474" w:right="11" w:hanging="470"/>
      </w:pPr>
      <w:r>
        <w:t xml:space="preserve">освоение правил здорового и безопасного образа жизни. </w:t>
      </w:r>
    </w:p>
    <w:p w:rsidR="001362A8" w:rsidRDefault="00435F38">
      <w:pPr>
        <w:tabs>
          <w:tab w:val="center" w:pos="4058"/>
        </w:tabs>
        <w:ind w:left="0" w:firstLine="0"/>
        <w:jc w:val="left"/>
      </w:pPr>
      <w:r>
        <w:rPr>
          <w:sz w:val="31"/>
          <w:vertAlign w:val="subscript"/>
        </w:rPr>
        <w:tab/>
      </w:r>
      <w:r>
        <w:t xml:space="preserve">«Физическая культура» как учебный предмет способствует: </w:t>
      </w:r>
    </w:p>
    <w:p w:rsidR="001362A8" w:rsidRDefault="00435F38">
      <w:pPr>
        <w:numPr>
          <w:ilvl w:val="0"/>
          <w:numId w:val="25"/>
        </w:numPr>
        <w:spacing w:after="37"/>
        <w:ind w:left="474" w:right="11" w:hanging="470"/>
      </w:pPr>
      <w:r>
        <w:t xml:space="preserve">в области регулятивных действий развитию умений планировать, регулировать, контролировать и оценивать свои действия;  </w:t>
      </w:r>
    </w:p>
    <w:p w:rsidR="001362A8" w:rsidRDefault="00435F38">
      <w:pPr>
        <w:numPr>
          <w:ilvl w:val="0"/>
          <w:numId w:val="25"/>
        </w:numPr>
        <w:ind w:left="474" w:right="11" w:hanging="470"/>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1362A8" w:rsidRDefault="001362A8">
      <w:pPr>
        <w:spacing w:after="32" w:line="259" w:lineRule="auto"/>
        <w:ind w:left="0" w:firstLine="0"/>
        <w:jc w:val="left"/>
      </w:pPr>
    </w:p>
    <w:p w:rsidR="001362A8" w:rsidRDefault="00435F38">
      <w:pPr>
        <w:pStyle w:val="2"/>
        <w:spacing w:after="10" w:line="249" w:lineRule="auto"/>
        <w:ind w:left="-5"/>
      </w:pPr>
      <w:r>
        <w:rPr>
          <w:color w:val="000000"/>
        </w:rPr>
        <w:t xml:space="preserve">Характеристика универсальных учебных действий обучающихся с ОВЗ </w:t>
      </w:r>
    </w:p>
    <w:p w:rsidR="001362A8" w:rsidRDefault="001362A8">
      <w:pPr>
        <w:spacing w:after="32" w:line="259" w:lineRule="auto"/>
        <w:ind w:left="0" w:firstLine="0"/>
        <w:jc w:val="left"/>
      </w:pPr>
    </w:p>
    <w:p w:rsidR="001362A8" w:rsidRDefault="00435F38">
      <w:pPr>
        <w:spacing w:after="40"/>
        <w:ind w:left="259" w:right="260" w:firstLine="708"/>
      </w:pPr>
      <w:r>
        <w:rPr>
          <w:b/>
        </w:rPr>
        <w:lastRenderedPageBreak/>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p>
    <w:p w:rsidR="001362A8" w:rsidRDefault="00435F38">
      <w:pPr>
        <w:tabs>
          <w:tab w:val="center" w:pos="917"/>
        </w:tabs>
        <w:ind w:left="0" w:firstLine="0"/>
        <w:jc w:val="left"/>
      </w:pPr>
      <w:r>
        <w:rPr>
          <w:sz w:val="31"/>
          <w:vertAlign w:val="subscript"/>
        </w:rPr>
        <w:tab/>
      </w:r>
      <w:r>
        <w:t xml:space="preserve">отношениях. </w:t>
      </w:r>
    </w:p>
    <w:p w:rsidR="001362A8" w:rsidRDefault="00435F38">
      <w:pPr>
        <w:ind w:left="4" w:right="11" w:firstLine="967"/>
      </w:pPr>
      <w:r>
        <w:t xml:space="preserve">Применительно к учебной деятельности следует выделить три вида личностных </w:t>
      </w:r>
      <w:r>
        <w:rPr>
          <w:sz w:val="31"/>
          <w:vertAlign w:val="subscript"/>
        </w:rPr>
        <w:tab/>
      </w:r>
      <w:r>
        <w:t xml:space="preserve">действий: </w:t>
      </w:r>
    </w:p>
    <w:p w:rsidR="001362A8" w:rsidRDefault="00435F38">
      <w:pPr>
        <w:numPr>
          <w:ilvl w:val="0"/>
          <w:numId w:val="26"/>
        </w:numPr>
        <w:ind w:right="11" w:hanging="1121"/>
      </w:pPr>
      <w:r>
        <w:t xml:space="preserve">личностное, профессиональное, жизненное самоопределение; </w:t>
      </w:r>
    </w:p>
    <w:p w:rsidR="001362A8" w:rsidRDefault="00435F38">
      <w:pPr>
        <w:numPr>
          <w:ilvl w:val="0"/>
          <w:numId w:val="26"/>
        </w:numPr>
        <w:spacing w:after="42"/>
        <w:ind w:right="11" w:hanging="1121"/>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какое значение и какой смысл имеет для меня учение?</w:t>
      </w:r>
      <w:r>
        <w:t xml:space="preserve"> — и уметь на него отвечать;  </w:t>
      </w:r>
    </w:p>
    <w:p w:rsidR="001362A8" w:rsidRDefault="00435F38">
      <w:pPr>
        <w:numPr>
          <w:ilvl w:val="0"/>
          <w:numId w:val="26"/>
        </w:numPr>
        <w:ind w:right="11" w:hanging="1121"/>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362A8" w:rsidRDefault="00435F38">
      <w:pPr>
        <w:spacing w:after="0" w:line="259" w:lineRule="auto"/>
        <w:ind w:left="0" w:right="306" w:firstLine="0"/>
        <w:jc w:val="right"/>
      </w:pPr>
      <w:r>
        <w:rPr>
          <w:b/>
        </w:rPr>
        <w:t xml:space="preserve">Регулятивные универсальные учебные действия </w:t>
      </w:r>
      <w:r>
        <w:t xml:space="preserve">обеспечивают обучающимся </w:t>
      </w:r>
    </w:p>
    <w:p w:rsidR="001362A8" w:rsidRDefault="00435F38">
      <w:pPr>
        <w:tabs>
          <w:tab w:val="center" w:pos="2771"/>
        </w:tabs>
        <w:ind w:left="0" w:firstLine="0"/>
        <w:jc w:val="left"/>
      </w:pPr>
      <w:r>
        <w:rPr>
          <w:sz w:val="37"/>
          <w:vertAlign w:val="subscript"/>
        </w:rPr>
        <w:tab/>
      </w:r>
      <w:r>
        <w:t xml:space="preserve">сЗПР организацию своей учебной деятельности. </w:t>
      </w:r>
    </w:p>
    <w:p w:rsidR="001362A8" w:rsidRDefault="00435F38">
      <w:pPr>
        <w:tabs>
          <w:tab w:val="center" w:pos="1863"/>
        </w:tabs>
        <w:ind w:left="0" w:firstLine="0"/>
        <w:jc w:val="left"/>
      </w:pPr>
      <w:r>
        <w:rPr>
          <w:sz w:val="37"/>
          <w:vertAlign w:val="subscript"/>
        </w:rPr>
        <w:tab/>
      </w:r>
      <w:r>
        <w:t xml:space="preserve">К ним относятся: </w:t>
      </w:r>
    </w:p>
    <w:p w:rsidR="001362A8" w:rsidRDefault="00435F38">
      <w:pPr>
        <w:numPr>
          <w:ilvl w:val="0"/>
          <w:numId w:val="26"/>
        </w:numPr>
        <w:spacing w:after="55"/>
        <w:ind w:right="11" w:hanging="1121"/>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1362A8" w:rsidRDefault="00435F38">
      <w:pPr>
        <w:numPr>
          <w:ilvl w:val="0"/>
          <w:numId w:val="26"/>
        </w:numPr>
        <w:spacing w:after="32"/>
        <w:ind w:right="11" w:hanging="1121"/>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362A8" w:rsidRDefault="00435F38">
      <w:pPr>
        <w:numPr>
          <w:ilvl w:val="0"/>
          <w:numId w:val="26"/>
        </w:numPr>
        <w:spacing w:after="52"/>
        <w:ind w:right="11" w:hanging="1121"/>
      </w:pPr>
      <w:r>
        <w:t xml:space="preserve">прогнозирование — предвосхищение результата и уровня усвоения знаний, его временных характеристик;  </w:t>
      </w:r>
    </w:p>
    <w:p w:rsidR="001362A8" w:rsidRDefault="00435F38">
      <w:pPr>
        <w:numPr>
          <w:ilvl w:val="0"/>
          <w:numId w:val="26"/>
        </w:numPr>
        <w:spacing w:after="34"/>
        <w:ind w:right="11" w:hanging="1121"/>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1362A8" w:rsidRDefault="00435F38">
      <w:pPr>
        <w:numPr>
          <w:ilvl w:val="0"/>
          <w:numId w:val="26"/>
        </w:numPr>
        <w:spacing w:after="61"/>
        <w:ind w:right="11" w:hanging="1121"/>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1362A8" w:rsidRDefault="00435F38">
      <w:pPr>
        <w:numPr>
          <w:ilvl w:val="0"/>
          <w:numId w:val="26"/>
        </w:numPr>
        <w:spacing w:after="33" w:line="244" w:lineRule="auto"/>
        <w:ind w:right="11" w:hanging="1121"/>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r>
        <w:rPr>
          <w:rFonts w:ascii="Arial" w:eastAsia="Arial" w:hAnsi="Arial" w:cs="Arial"/>
        </w:rPr>
        <w:tab/>
      </w:r>
      <w: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1362A8" w:rsidRDefault="00435F38">
      <w:pPr>
        <w:spacing w:after="3" w:line="244" w:lineRule="auto"/>
        <w:ind w:left="-15" w:right="102" w:firstLine="967"/>
        <w:jc w:val="left"/>
      </w:pPr>
      <w:r>
        <w:rPr>
          <w:b/>
        </w:rPr>
        <w:t xml:space="preserve">Познавательные универсальные учебные действия </w:t>
      </w:r>
      <w:r>
        <w:t>включают общеучебные и</w:t>
      </w:r>
      <w:r>
        <w:rPr>
          <w:sz w:val="37"/>
          <w:vertAlign w:val="subscript"/>
        </w:rPr>
        <w:tab/>
      </w:r>
      <w:r>
        <w:t xml:space="preserve">логические универсальные учебные действия, а также постановку и решение проблемы. </w:t>
      </w:r>
      <w:r>
        <w:rPr>
          <w:b/>
          <w:i/>
        </w:rPr>
        <w:t>Общеучебные универсальные действия</w:t>
      </w:r>
      <w:r>
        <w:rPr>
          <w:b/>
        </w:rPr>
        <w:t xml:space="preserve">: </w:t>
      </w:r>
    </w:p>
    <w:p w:rsidR="001362A8" w:rsidRDefault="00435F38">
      <w:pPr>
        <w:numPr>
          <w:ilvl w:val="0"/>
          <w:numId w:val="26"/>
        </w:numPr>
        <w:ind w:right="11" w:hanging="1121"/>
      </w:pPr>
      <w:r>
        <w:t xml:space="preserve">самостоятельное выделение и формулирование познавательной цели; </w:t>
      </w:r>
    </w:p>
    <w:p w:rsidR="001362A8" w:rsidRDefault="00435F38">
      <w:pPr>
        <w:numPr>
          <w:ilvl w:val="0"/>
          <w:numId w:val="26"/>
        </w:numPr>
        <w:spacing w:after="52"/>
        <w:ind w:right="11" w:hanging="1121"/>
      </w:pPr>
      <w:r>
        <w:t xml:space="preserve">поиск и выделение необходимой информации, в том числе решение рабочих задач  </w:t>
      </w:r>
    </w:p>
    <w:p w:rsidR="001362A8" w:rsidRDefault="00435F38">
      <w:pPr>
        <w:spacing w:after="55"/>
        <w:ind w:left="14" w:right="11"/>
      </w:pPr>
      <w:r>
        <w:t>с</w:t>
      </w:r>
      <w:r>
        <w:rPr>
          <w:rFonts w:ascii="Arial" w:eastAsia="Arial" w:hAnsi="Arial" w:cs="Arial"/>
        </w:rPr>
        <w:tab/>
      </w:r>
      <w:r>
        <w:t xml:space="preserve">использованием общедоступных в начальной школе инструментов ИКТ и источников информации;  </w:t>
      </w:r>
    </w:p>
    <w:p w:rsidR="001362A8" w:rsidRDefault="00435F38">
      <w:pPr>
        <w:numPr>
          <w:ilvl w:val="0"/>
          <w:numId w:val="26"/>
        </w:numPr>
        <w:ind w:right="11" w:hanging="1121"/>
      </w:pPr>
      <w:r>
        <w:t xml:space="preserve">структурирование знаний; </w:t>
      </w:r>
    </w:p>
    <w:p w:rsidR="001362A8" w:rsidRDefault="00435F38">
      <w:pPr>
        <w:numPr>
          <w:ilvl w:val="0"/>
          <w:numId w:val="26"/>
        </w:numPr>
        <w:ind w:right="11" w:hanging="1121"/>
      </w:pPr>
      <w:r>
        <w:t xml:space="preserve">осознанное и произвольное построение речевого высказывания в устной и письменной форме; </w:t>
      </w:r>
    </w:p>
    <w:p w:rsidR="001362A8" w:rsidRDefault="00435F38">
      <w:pPr>
        <w:numPr>
          <w:ilvl w:val="0"/>
          <w:numId w:val="26"/>
        </w:numPr>
        <w:spacing w:after="52"/>
        <w:ind w:right="11" w:hanging="1121"/>
      </w:pPr>
      <w:r>
        <w:lastRenderedPageBreak/>
        <w:t xml:space="preserve">выбор наиболее эффективных способов решения задач в зависимости от конкретных условий;  </w:t>
      </w:r>
    </w:p>
    <w:p w:rsidR="001362A8" w:rsidRDefault="00435F38">
      <w:pPr>
        <w:numPr>
          <w:ilvl w:val="0"/>
          <w:numId w:val="26"/>
        </w:numPr>
        <w:spacing w:after="34"/>
        <w:ind w:right="11" w:hanging="1121"/>
      </w:pPr>
      <w:r>
        <w:t xml:space="preserve">рефлексия способов и условий действия, контроль и оценка процесса и результатов деятельности;  </w:t>
      </w:r>
    </w:p>
    <w:p w:rsidR="001362A8" w:rsidRDefault="00435F38">
      <w:pPr>
        <w:numPr>
          <w:ilvl w:val="0"/>
          <w:numId w:val="26"/>
        </w:numPr>
        <w:spacing w:after="57"/>
        <w:ind w:right="11" w:hanging="1121"/>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1362A8" w:rsidRDefault="00435F38">
      <w:pPr>
        <w:numPr>
          <w:ilvl w:val="0"/>
          <w:numId w:val="26"/>
        </w:numPr>
        <w:spacing w:after="3" w:line="244" w:lineRule="auto"/>
        <w:ind w:right="11" w:hanging="1121"/>
      </w:pPr>
      <w: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r>
        <w:rPr>
          <w:rFonts w:ascii="Arial" w:eastAsia="Arial" w:hAnsi="Arial" w:cs="Arial"/>
        </w:rPr>
        <w:tab/>
      </w: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362A8" w:rsidRDefault="00435F38">
      <w:pPr>
        <w:spacing w:line="259" w:lineRule="auto"/>
        <w:ind w:left="59" w:right="194"/>
        <w:jc w:val="center"/>
      </w:pPr>
      <w:r>
        <w:t xml:space="preserve">Особую  группу  общеучебных  универсальных  действий  составляют  </w:t>
      </w:r>
    </w:p>
    <w:p w:rsidR="001362A8" w:rsidRDefault="00435F38">
      <w:pPr>
        <w:spacing w:after="3" w:line="259" w:lineRule="auto"/>
        <w:ind w:left="-5" w:right="5950"/>
        <w:jc w:val="left"/>
      </w:pPr>
      <w:r>
        <w:rPr>
          <w:sz w:val="37"/>
          <w:vertAlign w:val="subscript"/>
        </w:rPr>
        <w:tab/>
      </w:r>
      <w:r>
        <w:rPr>
          <w:b/>
          <w:i/>
        </w:rPr>
        <w:t xml:space="preserve">знаково- </w:t>
      </w:r>
      <w:r>
        <w:rPr>
          <w:sz w:val="37"/>
          <w:vertAlign w:val="subscript"/>
        </w:rPr>
        <w:tab/>
      </w:r>
      <w:r>
        <w:rPr>
          <w:b/>
          <w:i/>
        </w:rPr>
        <w:t>символические действия</w:t>
      </w:r>
      <w:r>
        <w:rPr>
          <w:b/>
        </w:rPr>
        <w:t xml:space="preserve">: </w:t>
      </w:r>
    </w:p>
    <w:p w:rsidR="001362A8" w:rsidRDefault="00435F38">
      <w:pPr>
        <w:numPr>
          <w:ilvl w:val="0"/>
          <w:numId w:val="26"/>
        </w:numPr>
        <w:ind w:right="11" w:hanging="1121"/>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362A8" w:rsidRDefault="00435F38">
      <w:pPr>
        <w:numPr>
          <w:ilvl w:val="0"/>
          <w:numId w:val="26"/>
        </w:numPr>
        <w:ind w:right="11" w:hanging="1121"/>
      </w:pPr>
      <w:r>
        <w:t xml:space="preserve">преобразование модели с целью выявления общих законов, определяющих данную предметную область. </w:t>
      </w:r>
    </w:p>
    <w:p w:rsidR="001362A8" w:rsidRDefault="00435F38">
      <w:pPr>
        <w:spacing w:after="3" w:line="259" w:lineRule="auto"/>
        <w:ind w:left="989" w:right="235"/>
        <w:jc w:val="left"/>
      </w:pPr>
      <w:r>
        <w:rPr>
          <w:b/>
          <w:i/>
        </w:rPr>
        <w:t>Логические универсальные действия</w:t>
      </w:r>
      <w:r>
        <w:t xml:space="preserve">: </w:t>
      </w:r>
    </w:p>
    <w:p w:rsidR="001362A8" w:rsidRDefault="00435F38">
      <w:pPr>
        <w:numPr>
          <w:ilvl w:val="0"/>
          <w:numId w:val="26"/>
        </w:numPr>
        <w:spacing w:after="57"/>
        <w:ind w:right="11" w:hanging="1121"/>
      </w:pPr>
      <w:r>
        <w:t xml:space="preserve">анализ объектов с целью выделения признаков (существенных, несущественных);  </w:t>
      </w:r>
    </w:p>
    <w:p w:rsidR="001362A8" w:rsidRDefault="00435F38">
      <w:pPr>
        <w:numPr>
          <w:ilvl w:val="0"/>
          <w:numId w:val="26"/>
        </w:numPr>
        <w:spacing w:after="38"/>
        <w:ind w:right="11" w:hanging="1121"/>
      </w:pPr>
      <w:r>
        <w:t xml:space="preserve">синтез — составление целого из частей, в том числе самостоятельное достраивание с восполнением недостающих компонентов;  </w:t>
      </w:r>
    </w:p>
    <w:p w:rsidR="001362A8" w:rsidRDefault="00435F38">
      <w:pPr>
        <w:numPr>
          <w:ilvl w:val="0"/>
          <w:numId w:val="26"/>
        </w:numPr>
        <w:spacing w:after="34"/>
        <w:ind w:right="11" w:hanging="1121"/>
      </w:pPr>
      <w:r>
        <w:t xml:space="preserve">выбор оснований и критериев для сравнения, сериации, классификации объектов; </w:t>
      </w:r>
    </w:p>
    <w:p w:rsidR="001362A8" w:rsidRDefault="00435F38">
      <w:pPr>
        <w:numPr>
          <w:ilvl w:val="0"/>
          <w:numId w:val="26"/>
        </w:numPr>
        <w:ind w:right="11" w:hanging="1121"/>
      </w:pPr>
      <w:r>
        <w:t xml:space="preserve">подведение под понятие, выведение следствий; </w:t>
      </w:r>
    </w:p>
    <w:p w:rsidR="001362A8" w:rsidRDefault="00435F38">
      <w:pPr>
        <w:numPr>
          <w:ilvl w:val="0"/>
          <w:numId w:val="26"/>
        </w:numPr>
        <w:spacing w:after="40"/>
        <w:ind w:right="11" w:hanging="1121"/>
      </w:pPr>
      <w:r>
        <w:t xml:space="preserve">установление причинно-следственных связей, представление цепочек объектов и явлений;  </w:t>
      </w:r>
    </w:p>
    <w:p w:rsidR="001362A8" w:rsidRDefault="00435F38">
      <w:pPr>
        <w:numPr>
          <w:ilvl w:val="0"/>
          <w:numId w:val="26"/>
        </w:numPr>
        <w:ind w:right="11" w:hanging="1121"/>
      </w:pPr>
      <w:r>
        <w:t xml:space="preserve">построение логической цепочки рассуждений, анализ истинности утверждений; </w:t>
      </w:r>
    </w:p>
    <w:p w:rsidR="001362A8" w:rsidRDefault="00435F38">
      <w:pPr>
        <w:numPr>
          <w:ilvl w:val="0"/>
          <w:numId w:val="26"/>
        </w:numPr>
        <w:spacing w:after="37"/>
        <w:ind w:right="11" w:hanging="1121"/>
      </w:pPr>
      <w:r>
        <w:t xml:space="preserve">доказательство; </w:t>
      </w:r>
    </w:p>
    <w:p w:rsidR="001362A8" w:rsidRDefault="00435F38">
      <w:pPr>
        <w:numPr>
          <w:ilvl w:val="0"/>
          <w:numId w:val="26"/>
        </w:numPr>
        <w:spacing w:after="36"/>
        <w:ind w:right="11" w:hanging="1121"/>
      </w:pPr>
      <w:r>
        <w:t xml:space="preserve">выдвижение гипотез и их обоснование. </w:t>
      </w:r>
      <w:r>
        <w:rPr>
          <w:b/>
          <w:i/>
        </w:rPr>
        <w:t>Постановка и решение проблемы</w:t>
      </w:r>
      <w:r>
        <w:rPr>
          <w:b/>
        </w:rPr>
        <w:t xml:space="preserve">: </w:t>
      </w:r>
    </w:p>
    <w:p w:rsidR="001362A8" w:rsidRDefault="00435F38">
      <w:pPr>
        <w:numPr>
          <w:ilvl w:val="0"/>
          <w:numId w:val="26"/>
        </w:numPr>
        <w:ind w:right="11" w:hanging="1121"/>
      </w:pPr>
      <w:r>
        <w:t xml:space="preserve">формулирование проблемы; </w:t>
      </w:r>
    </w:p>
    <w:p w:rsidR="001362A8" w:rsidRDefault="00435F38">
      <w:pPr>
        <w:numPr>
          <w:ilvl w:val="0"/>
          <w:numId w:val="26"/>
        </w:numPr>
        <w:spacing w:after="27"/>
        <w:ind w:right="11" w:hanging="1121"/>
      </w:pPr>
      <w:r>
        <w:t xml:space="preserve">самостоятельное создание способов решения проблем творческого и поискового характера.  </w:t>
      </w:r>
    </w:p>
    <w:p w:rsidR="001362A8" w:rsidRDefault="00435F38">
      <w:pPr>
        <w:spacing w:after="26"/>
        <w:ind w:left="259" w:right="261" w:firstLine="708"/>
      </w:pPr>
      <w:r>
        <w:rPr>
          <w:b/>
        </w:rPr>
        <w:t xml:space="preserve">Коммуникативные универсальные учебные действия </w:t>
      </w:r>
      <w:r>
        <w:t xml:space="preserve">обеспечиваютсоциальную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коллективномобсуждении проблем; интегрироваться в группу сверстников и строить </w:t>
      </w:r>
    </w:p>
    <w:p w:rsidR="001362A8" w:rsidRDefault="00435F38">
      <w:pPr>
        <w:tabs>
          <w:tab w:val="center" w:pos="4350"/>
        </w:tabs>
        <w:ind w:left="0" w:firstLine="0"/>
        <w:jc w:val="left"/>
      </w:pPr>
      <w:r>
        <w:rPr>
          <w:sz w:val="31"/>
          <w:vertAlign w:val="subscript"/>
        </w:rPr>
        <w:tab/>
      </w:r>
      <w:r>
        <w:t xml:space="preserve">продуктивное взаимодействие и сотрудничество со сверстниками и взрослыми. </w:t>
      </w:r>
    </w:p>
    <w:p w:rsidR="001362A8" w:rsidRDefault="00435F38">
      <w:pPr>
        <w:tabs>
          <w:tab w:val="center" w:pos="3330"/>
        </w:tabs>
        <w:spacing w:after="10" w:line="249" w:lineRule="auto"/>
        <w:ind w:left="-15" w:firstLine="0"/>
        <w:jc w:val="left"/>
      </w:pPr>
      <w:r>
        <w:rPr>
          <w:sz w:val="31"/>
          <w:vertAlign w:val="subscript"/>
        </w:rPr>
        <w:tab/>
      </w:r>
      <w:r>
        <w:rPr>
          <w:b/>
        </w:rPr>
        <w:t xml:space="preserve">К коммуникативным действиям </w:t>
      </w:r>
      <w:r>
        <w:t xml:space="preserve">относятся: </w:t>
      </w:r>
    </w:p>
    <w:p w:rsidR="001362A8" w:rsidRDefault="00435F38">
      <w:pPr>
        <w:ind w:left="4" w:right="11" w:firstLine="967"/>
      </w:pPr>
      <w:r>
        <w:t xml:space="preserve">•планирование учебного сотрудничества с учителем и сверстниками — </w:t>
      </w:r>
      <w:r>
        <w:rPr>
          <w:sz w:val="31"/>
          <w:vertAlign w:val="subscript"/>
        </w:rPr>
        <w:tab/>
      </w:r>
      <w:r>
        <w:t xml:space="preserve">определение цели, функций участников, способов взаимодействия; </w:t>
      </w:r>
    </w:p>
    <w:p w:rsidR="001362A8" w:rsidRDefault="00435F38">
      <w:pPr>
        <w:ind w:left="4" w:right="11" w:firstLine="967"/>
      </w:pPr>
      <w:r>
        <w:t xml:space="preserve">•постановка вопросов — инициативное сотрудничество в поиске и сборе </w:t>
      </w:r>
      <w:r>
        <w:rPr>
          <w:sz w:val="31"/>
          <w:vertAlign w:val="subscript"/>
        </w:rPr>
        <w:tab/>
      </w:r>
      <w:r>
        <w:t xml:space="preserve">информации; </w:t>
      </w:r>
    </w:p>
    <w:p w:rsidR="001362A8" w:rsidRDefault="00435F38">
      <w:pPr>
        <w:numPr>
          <w:ilvl w:val="0"/>
          <w:numId w:val="26"/>
        </w:numPr>
        <w:spacing w:after="3" w:line="244" w:lineRule="auto"/>
        <w:ind w:right="11" w:hanging="1121"/>
      </w:pPr>
      <w:r>
        <w:lastRenderedPageBreak/>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362A8" w:rsidRDefault="00435F38">
      <w:pPr>
        <w:numPr>
          <w:ilvl w:val="0"/>
          <w:numId w:val="26"/>
        </w:numPr>
        <w:ind w:right="11" w:hanging="1121"/>
      </w:pPr>
      <w:r>
        <w:t xml:space="preserve">управление поведением партнёра — контроль, коррекция, оценка его действий; </w:t>
      </w:r>
    </w:p>
    <w:p w:rsidR="001362A8" w:rsidRDefault="00435F38">
      <w:pPr>
        <w:spacing w:line="259" w:lineRule="auto"/>
        <w:ind w:left="59" w:right="522"/>
        <w:jc w:val="center"/>
      </w:pPr>
      <w:r>
        <w:t xml:space="preserve">•умение с достаточной полнотой и точностью выражать свои мысли в </w:t>
      </w:r>
    </w:p>
    <w:p w:rsidR="001362A8" w:rsidRDefault="00435F38">
      <w:pPr>
        <w:tabs>
          <w:tab w:val="center" w:pos="1658"/>
        </w:tabs>
        <w:ind w:left="0" w:firstLine="0"/>
        <w:jc w:val="left"/>
      </w:pPr>
      <w:r>
        <w:rPr>
          <w:sz w:val="31"/>
          <w:vertAlign w:val="subscript"/>
        </w:rPr>
        <w:tab/>
      </w:r>
      <w:r>
        <w:t>соответствии</w:t>
      </w:r>
    </w:p>
    <w:p w:rsidR="001362A8" w:rsidRDefault="00435F38">
      <w:pPr>
        <w:spacing w:after="32"/>
        <w:ind w:left="14" w:right="260"/>
      </w:pPr>
      <w:r>
        <w:t xml:space="preserve">сзадачами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362A8" w:rsidRDefault="00435F38">
      <w:pPr>
        <w:ind w:left="259" w:right="259" w:firstLine="708"/>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362A8" w:rsidRDefault="001362A8">
      <w:pPr>
        <w:spacing w:after="29" w:line="259" w:lineRule="auto"/>
        <w:ind w:left="0" w:firstLine="0"/>
        <w:jc w:val="left"/>
      </w:pPr>
    </w:p>
    <w:p w:rsidR="001362A8" w:rsidRDefault="00435F38">
      <w:pPr>
        <w:pStyle w:val="2"/>
        <w:spacing w:after="10" w:line="249" w:lineRule="auto"/>
        <w:ind w:left="1311"/>
      </w:pPr>
      <w:r>
        <w:rPr>
          <w:color w:val="000000"/>
        </w:rPr>
        <w:t xml:space="preserve">Типовые задачи формирования универсальных учебных действий </w:t>
      </w:r>
    </w:p>
    <w:p w:rsidR="001362A8" w:rsidRDefault="001362A8">
      <w:pPr>
        <w:spacing w:after="22" w:line="259" w:lineRule="auto"/>
        <w:ind w:left="0" w:firstLine="0"/>
        <w:jc w:val="left"/>
      </w:pPr>
    </w:p>
    <w:p w:rsidR="001362A8" w:rsidRDefault="00435F38">
      <w:pPr>
        <w:ind w:left="4" w:right="11" w:firstLine="967"/>
      </w:pPr>
      <w:r>
        <w:t xml:space="preserve">Выбор модельных УУД для разработки типовых задач для оценки </w:t>
      </w:r>
      <w:r>
        <w:rPr>
          <w:sz w:val="31"/>
          <w:vertAlign w:val="subscript"/>
        </w:rPr>
        <w:tab/>
      </w:r>
      <w:r>
        <w:t xml:space="preserve">сформированности УУД основывается на следующих критериях: </w:t>
      </w:r>
    </w:p>
    <w:p w:rsidR="001362A8" w:rsidRDefault="00435F38">
      <w:pPr>
        <w:numPr>
          <w:ilvl w:val="0"/>
          <w:numId w:val="27"/>
        </w:numPr>
        <w:spacing w:after="37"/>
        <w:ind w:right="11" w:hanging="461"/>
      </w:pPr>
      <w:r>
        <w:rPr>
          <w:i/>
        </w:rPr>
        <w:t>показательность</w:t>
      </w:r>
      <w:r>
        <w:t xml:space="preserve">конкретного вида УУД для общей характеристики уровня развитиякласса личностных, регулятивных, познавательных, коммуникативных УУД;  </w:t>
      </w:r>
    </w:p>
    <w:p w:rsidR="001362A8" w:rsidRDefault="00435F38">
      <w:pPr>
        <w:numPr>
          <w:ilvl w:val="0"/>
          <w:numId w:val="27"/>
        </w:numPr>
        <w:spacing w:after="51"/>
        <w:ind w:right="11" w:hanging="461"/>
      </w:pPr>
      <w:r>
        <w:rPr>
          <w:i/>
        </w:rPr>
        <w:t xml:space="preserve">учет системного характера </w:t>
      </w:r>
      <w:r>
        <w:t xml:space="preserve">видов УУД(одно универсальное учебное действие можетбыть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1362A8" w:rsidRDefault="00435F38">
      <w:pPr>
        <w:numPr>
          <w:ilvl w:val="0"/>
          <w:numId w:val="27"/>
        </w:numPr>
        <w:spacing w:after="0" w:line="259" w:lineRule="auto"/>
        <w:ind w:right="11" w:hanging="461"/>
      </w:pPr>
      <w:r>
        <w:t xml:space="preserve">учет </w:t>
      </w:r>
      <w:r>
        <w:rPr>
          <w:i/>
        </w:rPr>
        <w:t>возрастной специфики</w:t>
      </w:r>
      <w:r>
        <w:t xml:space="preserve"> видов УУД; </w:t>
      </w:r>
    </w:p>
    <w:p w:rsidR="001362A8" w:rsidRDefault="00435F38">
      <w:pPr>
        <w:numPr>
          <w:ilvl w:val="0"/>
          <w:numId w:val="27"/>
        </w:numPr>
        <w:spacing w:after="26"/>
        <w:ind w:right="11" w:hanging="461"/>
      </w:pPr>
      <w:r>
        <w:rPr>
          <w:i/>
        </w:rPr>
        <w:t>возможности объективирования</w:t>
      </w:r>
      <w:r>
        <w:t xml:space="preserve">свойств УУД при решении типовой задачи,ихкачественной и количественной оценки.  </w:t>
      </w:r>
    </w:p>
    <w:p w:rsidR="001362A8" w:rsidRDefault="00435F38">
      <w:pPr>
        <w:ind w:left="4" w:right="11" w:firstLine="967"/>
      </w:pPr>
      <w:r>
        <w:rPr>
          <w:i/>
        </w:rPr>
        <w:t>Требования</w:t>
      </w:r>
      <w:r>
        <w:t>,которым должен соответствовать методический комплекс,</w:t>
      </w:r>
      <w:r>
        <w:rPr>
          <w:sz w:val="37"/>
          <w:vertAlign w:val="subscript"/>
        </w:rPr>
        <w:tab/>
      </w:r>
      <w:r>
        <w:t xml:space="preserve">направленный на оценку развития УУД: </w:t>
      </w:r>
    </w:p>
    <w:p w:rsidR="001362A8" w:rsidRDefault="00435F38">
      <w:pPr>
        <w:numPr>
          <w:ilvl w:val="0"/>
          <w:numId w:val="28"/>
        </w:numPr>
        <w:ind w:right="260" w:hanging="900"/>
      </w:pPr>
      <w:r>
        <w:t>адекватность методик целям и задачам исследования;</w:t>
      </w:r>
    </w:p>
    <w:p w:rsidR="001362A8" w:rsidRDefault="00435F38">
      <w:pPr>
        <w:numPr>
          <w:ilvl w:val="0"/>
          <w:numId w:val="28"/>
        </w:numPr>
        <w:spacing w:after="60"/>
        <w:ind w:right="260" w:hanging="900"/>
      </w:pPr>
      <w:r>
        <w:t>теоретическая обоснованность диагностической направленности методик;</w:t>
      </w:r>
    </w:p>
    <w:p w:rsidR="001362A8" w:rsidRDefault="00435F38">
      <w:pPr>
        <w:numPr>
          <w:ilvl w:val="0"/>
          <w:numId w:val="28"/>
        </w:numPr>
        <w:ind w:right="260" w:hanging="900"/>
      </w:pPr>
      <w:r>
        <w:t>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w:t>
      </w:r>
      <w:r>
        <w:rPr>
          <w:rFonts w:ascii="Segoe UI Symbol" w:eastAsia="Segoe UI Symbol" w:hAnsi="Segoe UI Symbol" w:cs="Segoe UI Symbol"/>
          <w:sz w:val="37"/>
          <w:vertAlign w:val="subscript"/>
        </w:rPr>
        <w:tab/>
      </w:r>
    </w:p>
    <w:p w:rsidR="001362A8" w:rsidRDefault="00435F38">
      <w:pPr>
        <w:numPr>
          <w:ilvl w:val="0"/>
          <w:numId w:val="28"/>
        </w:numPr>
        <w:spacing w:after="60"/>
        <w:ind w:right="260" w:hanging="900"/>
      </w:pPr>
      <w:r>
        <w:t>валидность и надежность применяемых методик;</w:t>
      </w:r>
    </w:p>
    <w:p w:rsidR="001362A8" w:rsidRDefault="00435F38">
      <w:pPr>
        <w:numPr>
          <w:ilvl w:val="0"/>
          <w:numId w:val="28"/>
        </w:numPr>
        <w:ind w:right="260" w:hanging="900"/>
      </w:pPr>
      <w: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r>
        <w:rPr>
          <w:rFonts w:ascii="Segoe UI Symbol" w:eastAsia="Segoe UI Symbol" w:hAnsi="Segoe UI Symbol" w:cs="Segoe UI Symbol"/>
          <w:sz w:val="37"/>
          <w:vertAlign w:val="subscript"/>
        </w:rPr>
        <w:tab/>
      </w:r>
    </w:p>
    <w:p w:rsidR="001362A8" w:rsidRDefault="00435F38">
      <w:pPr>
        <w:numPr>
          <w:ilvl w:val="0"/>
          <w:numId w:val="28"/>
        </w:numPr>
        <w:ind w:right="260" w:hanging="900"/>
      </w:pPr>
      <w:r>
        <w:t xml:space="preserve">этические стандарты деятельности психологов.типовые задачи формирования универсальных учебных конструируются </w:t>
      </w:r>
    </w:p>
    <w:p w:rsidR="001362A8" w:rsidRDefault="00435F38">
      <w:pPr>
        <w:tabs>
          <w:tab w:val="center" w:pos="2995"/>
        </w:tabs>
        <w:ind w:left="0" w:firstLine="0"/>
        <w:jc w:val="left"/>
      </w:pPr>
      <w:r>
        <w:rPr>
          <w:sz w:val="31"/>
          <w:vertAlign w:val="subscript"/>
        </w:rPr>
        <w:tab/>
      </w:r>
      <w:r>
        <w:t xml:space="preserve">учителем на основании следующих общих подходов: </w:t>
      </w:r>
    </w:p>
    <w:p w:rsidR="001362A8" w:rsidRDefault="00435F38">
      <w:pPr>
        <w:numPr>
          <w:ilvl w:val="0"/>
          <w:numId w:val="29"/>
        </w:numPr>
        <w:spacing w:after="3" w:line="259" w:lineRule="auto"/>
        <w:ind w:right="235" w:hanging="1680"/>
        <w:jc w:val="left"/>
      </w:pPr>
      <w:r>
        <w:rPr>
          <w:b/>
          <w:i/>
        </w:rPr>
        <w:lastRenderedPageBreak/>
        <w:t xml:space="preserve">Структура задачи. </w:t>
      </w:r>
    </w:p>
    <w:p w:rsidR="001362A8" w:rsidRDefault="00435F38">
      <w:pPr>
        <w:tabs>
          <w:tab w:val="center" w:pos="1181"/>
          <w:tab w:val="center" w:pos="2198"/>
          <w:tab w:val="center" w:pos="3772"/>
          <w:tab w:val="center" w:pos="5156"/>
          <w:tab w:val="center" w:pos="6114"/>
          <w:tab w:val="center" w:pos="7186"/>
          <w:tab w:val="center" w:pos="8185"/>
        </w:tabs>
        <w:spacing w:line="259" w:lineRule="auto"/>
        <w:ind w:left="0" w:firstLine="0"/>
        <w:jc w:val="left"/>
      </w:pPr>
      <w:r>
        <w:rPr>
          <w:rFonts w:ascii="Calibri" w:eastAsia="Calibri" w:hAnsi="Calibri" w:cs="Calibri"/>
          <w:sz w:val="22"/>
        </w:rPr>
        <w:tab/>
      </w:r>
      <w:r>
        <w:t>Любая</w:t>
      </w:r>
      <w:r>
        <w:rPr>
          <w:sz w:val="20"/>
        </w:rPr>
        <w:tab/>
      </w:r>
      <w:r>
        <w:t>задача,</w:t>
      </w:r>
      <w:r>
        <w:rPr>
          <w:sz w:val="20"/>
        </w:rPr>
        <w:tab/>
      </w:r>
      <w:r>
        <w:t>предназначенная</w:t>
      </w:r>
      <w:r>
        <w:rPr>
          <w:sz w:val="20"/>
        </w:rPr>
        <w:tab/>
      </w:r>
      <w:r>
        <w:t>для</w:t>
      </w:r>
      <w:r>
        <w:rPr>
          <w:sz w:val="20"/>
        </w:rPr>
        <w:tab/>
      </w:r>
      <w:r>
        <w:t>развития</w:t>
      </w:r>
      <w:r>
        <w:rPr>
          <w:sz w:val="20"/>
        </w:rPr>
        <w:tab/>
      </w:r>
      <w:r>
        <w:t>и/или</w:t>
      </w:r>
      <w:r>
        <w:rPr>
          <w:sz w:val="20"/>
        </w:rPr>
        <w:tab/>
      </w:r>
      <w:r>
        <w:t>оценки</w:t>
      </w:r>
    </w:p>
    <w:p w:rsidR="001362A8" w:rsidRDefault="00435F38">
      <w:pPr>
        <w:tabs>
          <w:tab w:val="center" w:pos="840"/>
          <w:tab w:val="center" w:pos="2181"/>
        </w:tabs>
        <w:spacing w:after="3" w:line="248" w:lineRule="auto"/>
        <w:ind w:left="0" w:firstLine="0"/>
        <w:jc w:val="left"/>
      </w:pPr>
      <w:r>
        <w:rPr>
          <w:sz w:val="31"/>
          <w:vertAlign w:val="subscript"/>
        </w:rPr>
        <w:tab/>
      </w:r>
      <w:r>
        <w:rPr>
          <w:sz w:val="20"/>
        </w:rPr>
        <w:tab/>
      </w:r>
      <w:r>
        <w:rPr>
          <w:sz w:val="23"/>
        </w:rPr>
        <w:t xml:space="preserve">уровня </w:t>
      </w:r>
    </w:p>
    <w:p w:rsidR="001362A8" w:rsidRDefault="00435F38">
      <w:pPr>
        <w:ind w:left="269" w:right="260"/>
      </w:pPr>
      <w:r>
        <w:t xml:space="preserve">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w:t>
      </w:r>
    </w:p>
    <w:p w:rsidR="001362A8" w:rsidRDefault="00435F38">
      <w:pPr>
        <w:tabs>
          <w:tab w:val="center" w:pos="1540"/>
        </w:tabs>
        <w:ind w:left="0" w:firstLine="0"/>
        <w:jc w:val="left"/>
      </w:pPr>
      <w:r>
        <w:rPr>
          <w:sz w:val="31"/>
          <w:vertAlign w:val="subscript"/>
        </w:rPr>
        <w:tab/>
      </w:r>
      <w:r>
        <w:t xml:space="preserve">анализ – синтез - оценка. </w:t>
      </w:r>
    </w:p>
    <w:p w:rsidR="001362A8" w:rsidRDefault="00435F38">
      <w:pPr>
        <w:ind w:left="14" w:right="651"/>
      </w:pPr>
      <w:r>
        <w:t>В</w:t>
      </w:r>
      <w:r>
        <w:rPr>
          <w:rFonts w:ascii="Arial" w:eastAsia="Arial" w:hAnsi="Arial" w:cs="Arial"/>
        </w:rPr>
        <w:tab/>
      </w:r>
      <w:r>
        <w:t xml:space="preserve">общем виде задача состоит из информационного блока и серии вопросов (практических заданий) к нему. </w:t>
      </w:r>
    </w:p>
    <w:p w:rsidR="001362A8" w:rsidRDefault="00435F38">
      <w:pPr>
        <w:numPr>
          <w:ilvl w:val="0"/>
          <w:numId w:val="29"/>
        </w:numPr>
        <w:spacing w:after="3" w:line="259" w:lineRule="auto"/>
        <w:ind w:right="235" w:hanging="1680"/>
        <w:jc w:val="left"/>
      </w:pPr>
      <w:r>
        <w:rPr>
          <w:b/>
          <w:i/>
        </w:rPr>
        <w:t xml:space="preserve">Требования к задачам. </w:t>
      </w:r>
    </w:p>
    <w:p w:rsidR="001362A8" w:rsidRDefault="00435F38">
      <w:pPr>
        <w:ind w:left="4" w:right="11" w:firstLine="979"/>
      </w:pPr>
      <w:r>
        <w:t xml:space="preserve">Для того, чтобы задачи, предназначенные для оценки тех или иных УУД, были </w:t>
      </w:r>
      <w:r>
        <w:rPr>
          <w:sz w:val="31"/>
          <w:vertAlign w:val="subscript"/>
        </w:rPr>
        <w:tab/>
      </w:r>
      <w:r>
        <w:t xml:space="preserve">валидными, надёжными и объективными, они должны быть: </w:t>
      </w:r>
    </w:p>
    <w:p w:rsidR="001362A8" w:rsidRDefault="00435F38">
      <w:pPr>
        <w:numPr>
          <w:ilvl w:val="0"/>
          <w:numId w:val="30"/>
        </w:numPr>
        <w:spacing w:after="50"/>
        <w:ind w:right="11"/>
      </w:pPr>
      <w:r>
        <w:t xml:space="preserve">составлены в соответствии с требованиями, предъявляемыми к тестовым заданиям в целом;  </w:t>
      </w:r>
    </w:p>
    <w:p w:rsidR="001362A8" w:rsidRDefault="00435F38">
      <w:pPr>
        <w:numPr>
          <w:ilvl w:val="0"/>
          <w:numId w:val="30"/>
        </w:numPr>
        <w:spacing w:after="55"/>
        <w:ind w:right="11"/>
      </w:pPr>
      <w:r>
        <w:t xml:space="preserve">сформулированы на языке, доступном пониманию ученика, претендующего на освоение обладание соответствующих УУД;  </w:t>
      </w:r>
    </w:p>
    <w:p w:rsidR="001362A8" w:rsidRDefault="00435F38">
      <w:pPr>
        <w:numPr>
          <w:ilvl w:val="0"/>
          <w:numId w:val="30"/>
        </w:numPr>
        <w:spacing w:after="51" w:line="244" w:lineRule="auto"/>
        <w:ind w:right="11"/>
      </w:pPr>
      <w:r>
        <w:t>избыточными с точки зрения выраженности в них «зоны ближайшего развития»; -</w:t>
      </w:r>
      <w:r>
        <w:rPr>
          <w:rFonts w:ascii="Arial" w:eastAsia="Arial" w:hAnsi="Arial" w:cs="Arial"/>
        </w:rPr>
        <w:tab/>
      </w:r>
      <w:r>
        <w:t xml:space="preserve">многоуровневыми, т.е. предполагающими возможность оценить: общий подход к решению; выбор необходимой стратегии;  </w:t>
      </w:r>
    </w:p>
    <w:p w:rsidR="001362A8" w:rsidRDefault="00435F38">
      <w:pPr>
        <w:numPr>
          <w:ilvl w:val="0"/>
          <w:numId w:val="30"/>
        </w:numPr>
        <w:ind w:right="11"/>
      </w:pPr>
      <w:r>
        <w:t xml:space="preserve">«модульными», т.е. предусматривающими возможность, сохраняя общий конструкт задачи, менять некоторые из её условий. </w:t>
      </w:r>
    </w:p>
    <w:p w:rsidR="001362A8" w:rsidRDefault="001362A8">
      <w:pPr>
        <w:spacing w:after="29" w:line="259" w:lineRule="auto"/>
        <w:ind w:left="0" w:firstLine="0"/>
        <w:jc w:val="left"/>
      </w:pPr>
    </w:p>
    <w:p w:rsidR="001362A8" w:rsidRDefault="00435F38">
      <w:pPr>
        <w:spacing w:line="234" w:lineRule="auto"/>
        <w:ind w:left="121" w:right="111"/>
        <w:jc w:val="center"/>
      </w:pPr>
      <w:r>
        <w:rPr>
          <w:b/>
        </w:rPr>
        <w:t xml:space="preserve">Планируемые результаты освоения обучающими с ЗПР универсальных учебных действий по завершении начального общего образования </w:t>
      </w:r>
    </w:p>
    <w:p w:rsidR="001362A8" w:rsidRDefault="001362A8">
      <w:pPr>
        <w:spacing w:after="29" w:line="259" w:lineRule="auto"/>
        <w:ind w:left="0" w:firstLine="0"/>
        <w:jc w:val="left"/>
      </w:pPr>
    </w:p>
    <w:p w:rsidR="001362A8" w:rsidRDefault="00435F38">
      <w:pPr>
        <w:spacing w:after="3" w:line="259" w:lineRule="auto"/>
        <w:ind w:left="989" w:right="235"/>
        <w:jc w:val="left"/>
      </w:pPr>
      <w:r>
        <w:rPr>
          <w:b/>
          <w:i/>
        </w:rPr>
        <w:t xml:space="preserve">Педагогические ориентиры: Развитие личности. </w:t>
      </w:r>
    </w:p>
    <w:p w:rsidR="001362A8" w:rsidRDefault="00435F38">
      <w:pPr>
        <w:tabs>
          <w:tab w:val="center" w:pos="4615"/>
        </w:tabs>
        <w:ind w:left="0" w:firstLine="0"/>
        <w:jc w:val="left"/>
      </w:pPr>
      <w:r>
        <w:rPr>
          <w:sz w:val="31"/>
          <w:vertAlign w:val="subscript"/>
        </w:rPr>
        <w:tab/>
      </w:r>
      <w:r>
        <w:t xml:space="preserve">В сфере личностных универсальных учебных действий у выпускников </w:t>
      </w:r>
    </w:p>
    <w:p w:rsidR="001362A8" w:rsidRDefault="00435F38">
      <w:pPr>
        <w:spacing w:after="36"/>
        <w:ind w:left="269" w:right="1095"/>
      </w:pPr>
      <w: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w:t>
      </w:r>
    </w:p>
    <w:p w:rsidR="001362A8" w:rsidRDefault="00435F38">
      <w:pPr>
        <w:tabs>
          <w:tab w:val="center" w:pos="1529"/>
        </w:tabs>
        <w:ind w:left="0" w:firstLine="0"/>
        <w:jc w:val="left"/>
      </w:pPr>
      <w:r>
        <w:rPr>
          <w:sz w:val="31"/>
          <w:vertAlign w:val="subscript"/>
        </w:rPr>
        <w:tab/>
      </w:r>
      <w:r>
        <w:t xml:space="preserve">нормы и их выполнение. </w:t>
      </w:r>
    </w:p>
    <w:p w:rsidR="001362A8" w:rsidRDefault="00435F38">
      <w:pPr>
        <w:tabs>
          <w:tab w:val="center" w:pos="4492"/>
        </w:tabs>
        <w:spacing w:after="3" w:line="259" w:lineRule="auto"/>
        <w:ind w:left="-15" w:firstLine="0"/>
        <w:jc w:val="left"/>
      </w:pPr>
      <w:r>
        <w:rPr>
          <w:sz w:val="31"/>
          <w:vertAlign w:val="subscript"/>
        </w:rPr>
        <w:tab/>
      </w:r>
      <w:r>
        <w:rPr>
          <w:b/>
          <w:i/>
        </w:rPr>
        <w:t xml:space="preserve">Педагогические ориентиры: Самообразование и самоорганизация </w:t>
      </w:r>
    </w:p>
    <w:p w:rsidR="001362A8" w:rsidRDefault="00435F38">
      <w:pPr>
        <w:spacing w:after="67"/>
        <w:ind w:left="14" w:right="260"/>
      </w:pPr>
      <w:r>
        <w:t xml:space="preserve">Всфере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1362A8" w:rsidRDefault="00435F38">
      <w:pPr>
        <w:tabs>
          <w:tab w:val="center" w:pos="4096"/>
        </w:tabs>
        <w:spacing w:after="3" w:line="259" w:lineRule="auto"/>
        <w:ind w:left="-15" w:firstLine="0"/>
        <w:jc w:val="left"/>
      </w:pPr>
      <w:r>
        <w:rPr>
          <w:sz w:val="37"/>
          <w:vertAlign w:val="subscript"/>
        </w:rPr>
        <w:tab/>
      </w:r>
      <w:r>
        <w:rPr>
          <w:b/>
          <w:i/>
        </w:rPr>
        <w:t xml:space="preserve">Педагогические ориентиры: Исследовательская культура </w:t>
      </w:r>
    </w:p>
    <w:p w:rsidR="001362A8" w:rsidRDefault="00435F38">
      <w:pPr>
        <w:spacing w:after="62"/>
        <w:ind w:left="14" w:right="260"/>
      </w:pPr>
      <w:r>
        <w:t xml:space="preserve">Всфере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1362A8" w:rsidRDefault="00435F38">
      <w:pPr>
        <w:tabs>
          <w:tab w:val="center" w:pos="3538"/>
        </w:tabs>
        <w:spacing w:after="3" w:line="259" w:lineRule="auto"/>
        <w:ind w:left="-15" w:firstLine="0"/>
        <w:jc w:val="left"/>
      </w:pPr>
      <w:r>
        <w:rPr>
          <w:sz w:val="37"/>
          <w:vertAlign w:val="subscript"/>
        </w:rPr>
        <w:tab/>
      </w:r>
      <w:r>
        <w:rPr>
          <w:b/>
          <w:i/>
        </w:rPr>
        <w:t>Педагогические ориентиры</w:t>
      </w:r>
      <w:r>
        <w:rPr>
          <w:b/>
          <w:i/>
          <w:color w:val="2B2C30"/>
        </w:rPr>
        <w:t>:</w:t>
      </w:r>
      <w:r>
        <w:rPr>
          <w:b/>
          <w:i/>
        </w:rPr>
        <w:t xml:space="preserve"> Культура общения </w:t>
      </w:r>
    </w:p>
    <w:p w:rsidR="001362A8" w:rsidRDefault="00435F38">
      <w:pPr>
        <w:ind w:left="14" w:right="260"/>
      </w:pPr>
      <w:r>
        <w:t xml:space="preserve">Всфере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w:t>
      </w:r>
      <w:r>
        <w:lastRenderedPageBreak/>
        <w:t xml:space="preserve">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1362A8" w:rsidRDefault="001362A8">
      <w:pPr>
        <w:spacing w:after="32" w:line="259" w:lineRule="auto"/>
        <w:ind w:left="0" w:firstLine="0"/>
        <w:jc w:val="left"/>
      </w:pPr>
    </w:p>
    <w:p w:rsidR="001362A8" w:rsidRDefault="000C0150" w:rsidP="000C0150">
      <w:pPr>
        <w:spacing w:line="234" w:lineRule="auto"/>
        <w:ind w:left="121" w:right="110" w:firstLine="0"/>
      </w:pPr>
      <w:r>
        <w:rPr>
          <w:b/>
        </w:rPr>
        <w:t>2.</w:t>
      </w:r>
      <w:r w:rsidR="00435F38">
        <w:rPr>
          <w:b/>
        </w:rPr>
        <w:t xml:space="preserve">2.Рабочие программы учебных предметов для обучающихся с задержкой психического развития </w:t>
      </w:r>
    </w:p>
    <w:p w:rsidR="001362A8" w:rsidRDefault="00435F38">
      <w:pPr>
        <w:spacing w:after="28"/>
        <w:ind w:left="259" w:right="260" w:firstLine="708"/>
      </w:pPr>
      <w:r>
        <w:t xml:space="preserve">Рабочие программы учебных предметов, курсов коррекционно-развивающей области на уровне начального общего образования составлены в соответствии с требованиями к результатам освоения АОП НОО и программой формирования универсальных (базовых) действий, с учетом актуальных задач воспитания, обучения и развития у обучающихся с ЗПР, их возрастных и иных особенностей, а также условий, </w:t>
      </w:r>
    </w:p>
    <w:p w:rsidR="001362A8" w:rsidRDefault="00435F38">
      <w:pPr>
        <w:spacing w:after="34"/>
        <w:ind w:left="14" w:right="1049"/>
      </w:pPr>
      <w:r>
        <w:rPr>
          <w:sz w:val="31"/>
          <w:vertAlign w:val="subscript"/>
        </w:rPr>
        <w:tab/>
      </w:r>
      <w:r>
        <w:t>необходимых для развития их личностных и познавательных качеств. Структура программ соответствует ФГОС НОО.</w:t>
      </w:r>
    </w:p>
    <w:p w:rsidR="001362A8" w:rsidRDefault="001362A8">
      <w:pPr>
        <w:spacing w:after="19" w:line="259" w:lineRule="auto"/>
        <w:ind w:left="0" w:firstLine="0"/>
        <w:jc w:val="left"/>
      </w:pPr>
    </w:p>
    <w:p w:rsidR="001362A8" w:rsidRDefault="00435F38">
      <w:pPr>
        <w:spacing w:line="266" w:lineRule="auto"/>
        <w:ind w:left="-5"/>
        <w:jc w:val="left"/>
      </w:pPr>
      <w:r>
        <w:rPr>
          <w:b/>
          <w:color w:val="00000A"/>
        </w:rPr>
        <w:t xml:space="preserve">2.3. Программа коррекционной работы </w:t>
      </w:r>
    </w:p>
    <w:p w:rsidR="001362A8" w:rsidRDefault="00435F38">
      <w:pPr>
        <w:pStyle w:val="2"/>
        <w:ind w:left="-5"/>
      </w:pPr>
      <w:r>
        <w:t xml:space="preserve"> Направление и содержание программы коррекционной работы </w:t>
      </w:r>
    </w:p>
    <w:p w:rsidR="001362A8" w:rsidRDefault="00435F38">
      <w:pPr>
        <w:spacing w:line="267" w:lineRule="auto"/>
        <w:ind w:left="-5" w:right="250"/>
      </w:pPr>
      <w:r>
        <w:rPr>
          <w:color w:val="00000A"/>
        </w:rPr>
        <w:t xml:space="preserve">        Коррекционная работа представляет собой систему психолого-педагогических и медицинских средств, направленных на преодоление и (или) ослабление недостатков в физическом и (или) психическом развитии обучающихся с ЗПР. </w:t>
      </w:r>
    </w:p>
    <w:p w:rsidR="001362A8" w:rsidRDefault="00435F38">
      <w:pPr>
        <w:spacing w:line="267" w:lineRule="auto"/>
        <w:ind w:left="-5" w:right="250"/>
      </w:pPr>
      <w:r>
        <w:rPr>
          <w:color w:val="00000A"/>
        </w:rPr>
        <w:t xml:space="preserve">         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1362A8" w:rsidRDefault="00435F38">
      <w:pPr>
        <w:spacing w:line="267" w:lineRule="auto"/>
        <w:ind w:left="-5" w:right="250"/>
      </w:pPr>
      <w:r>
        <w:rPr>
          <w:color w:val="00000A"/>
        </w:rPr>
        <w:t xml:space="preserve">         Программа коррекционной работы обеспечивает: </w:t>
      </w:r>
    </w:p>
    <w:p w:rsidR="001362A8" w:rsidRDefault="00435F38">
      <w:pPr>
        <w:numPr>
          <w:ilvl w:val="0"/>
          <w:numId w:val="32"/>
        </w:numPr>
        <w:spacing w:line="267" w:lineRule="auto"/>
        <w:ind w:right="250" w:hanging="139"/>
      </w:pPr>
      <w:r>
        <w:rPr>
          <w:color w:val="00000A"/>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1362A8" w:rsidRDefault="00435F38">
      <w:pPr>
        <w:numPr>
          <w:ilvl w:val="0"/>
          <w:numId w:val="32"/>
        </w:numPr>
        <w:spacing w:line="267" w:lineRule="auto"/>
        <w:ind w:right="250" w:hanging="139"/>
      </w:pPr>
      <w:r>
        <w:rPr>
          <w:color w:val="00000A"/>
        </w:rPr>
        <w:t xml:space="preserve">создание адекватных условий для реализации особых образовательных </w:t>
      </w:r>
    </w:p>
    <w:p w:rsidR="001362A8" w:rsidRDefault="00435F38">
      <w:pPr>
        <w:spacing w:line="267" w:lineRule="auto"/>
        <w:ind w:left="-5" w:right="250"/>
      </w:pPr>
      <w:r>
        <w:rPr>
          <w:color w:val="00000A"/>
        </w:rPr>
        <w:t xml:space="preserve">потребностей обучающихся с ЗПР; </w:t>
      </w:r>
    </w:p>
    <w:p w:rsidR="001362A8" w:rsidRDefault="00435F38">
      <w:pPr>
        <w:numPr>
          <w:ilvl w:val="0"/>
          <w:numId w:val="32"/>
        </w:numPr>
        <w:spacing w:line="267" w:lineRule="auto"/>
        <w:ind w:right="250" w:hanging="139"/>
      </w:pPr>
      <w:r>
        <w:rPr>
          <w:color w:val="00000A"/>
        </w:rP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ТПМПК); - разработку и реализацию индивидуальных учебных планов, организацию </w:t>
      </w:r>
    </w:p>
    <w:p w:rsidR="001362A8" w:rsidRDefault="00435F38">
      <w:pPr>
        <w:spacing w:line="267" w:lineRule="auto"/>
        <w:ind w:left="-5" w:right="250"/>
      </w:pPr>
      <w:r>
        <w:rPr>
          <w:color w:val="00000A"/>
        </w:rPr>
        <w:t xml:space="preserve">индивидуальных и групповых коррекционных занятий для обучающихся с ЗПР (Раздел III ФГОС НОО) с учетом индивидуальных и типологических особенностей </w:t>
      </w:r>
    </w:p>
    <w:p w:rsidR="001362A8" w:rsidRDefault="00435F38">
      <w:pPr>
        <w:spacing w:line="267" w:lineRule="auto"/>
        <w:ind w:left="-5" w:right="250"/>
      </w:pPr>
      <w:r>
        <w:rPr>
          <w:color w:val="00000A"/>
        </w:rPr>
        <w:t xml:space="preserve">психофизического развития и индивидуальных возможностей; </w:t>
      </w:r>
    </w:p>
    <w:p w:rsidR="001362A8" w:rsidRDefault="00435F38">
      <w:pPr>
        <w:numPr>
          <w:ilvl w:val="0"/>
          <w:numId w:val="32"/>
        </w:numPr>
        <w:spacing w:line="267" w:lineRule="auto"/>
        <w:ind w:right="250" w:hanging="139"/>
      </w:pPr>
      <w:r>
        <w:rPr>
          <w:color w:val="00000A"/>
        </w:rPr>
        <w:t xml:space="preserve">оказание помощи в освоении обучающимися с ЗПР АООП НОО и их интеграции в образовательном учреждении; </w:t>
      </w:r>
    </w:p>
    <w:p w:rsidR="001362A8" w:rsidRDefault="00435F38">
      <w:pPr>
        <w:numPr>
          <w:ilvl w:val="0"/>
          <w:numId w:val="32"/>
        </w:numPr>
        <w:spacing w:line="267" w:lineRule="auto"/>
        <w:ind w:right="250" w:hanging="139"/>
      </w:pPr>
      <w:r>
        <w:rPr>
          <w:color w:val="00000A"/>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1362A8" w:rsidRDefault="00435F38">
      <w:pPr>
        <w:numPr>
          <w:ilvl w:val="0"/>
          <w:numId w:val="32"/>
        </w:numPr>
        <w:spacing w:line="267" w:lineRule="auto"/>
        <w:ind w:right="250" w:hanging="139"/>
      </w:pPr>
      <w:r>
        <w:rPr>
          <w:color w:val="00000A"/>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1362A8" w:rsidRDefault="00435F38">
      <w:pPr>
        <w:spacing w:after="14" w:line="259" w:lineRule="auto"/>
        <w:ind w:left="-5"/>
        <w:jc w:val="left"/>
      </w:pPr>
      <w:r>
        <w:rPr>
          <w:b/>
          <w:i/>
          <w:color w:val="00000A"/>
        </w:rPr>
        <w:t xml:space="preserve">Цель коррекционной работы </w:t>
      </w:r>
    </w:p>
    <w:p w:rsidR="001362A8" w:rsidRDefault="00435F38">
      <w:pPr>
        <w:spacing w:line="267" w:lineRule="auto"/>
        <w:ind w:left="-5" w:right="250"/>
      </w:pPr>
      <w:r>
        <w:rPr>
          <w:color w:val="00000A"/>
        </w:rPr>
        <w:lastRenderedPageBreak/>
        <w:t xml:space="preserve">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1362A8" w:rsidRDefault="00435F38">
      <w:pPr>
        <w:spacing w:after="14" w:line="259" w:lineRule="auto"/>
        <w:ind w:left="-5"/>
        <w:jc w:val="left"/>
      </w:pPr>
      <w:r>
        <w:rPr>
          <w:b/>
          <w:i/>
          <w:color w:val="00000A"/>
        </w:rPr>
        <w:t xml:space="preserve">Задачи коррекционной работы </w:t>
      </w:r>
    </w:p>
    <w:p w:rsidR="001362A8" w:rsidRDefault="00435F38">
      <w:pPr>
        <w:numPr>
          <w:ilvl w:val="0"/>
          <w:numId w:val="32"/>
        </w:numPr>
        <w:spacing w:line="267" w:lineRule="auto"/>
        <w:ind w:right="250" w:hanging="139"/>
      </w:pPr>
      <w:r>
        <w:rPr>
          <w:color w:val="00000A"/>
        </w:rPr>
        <w:t xml:space="preserve">определение особых образовательных потребностей обучающихся с ЗПР; </w:t>
      </w:r>
    </w:p>
    <w:p w:rsidR="001362A8" w:rsidRDefault="00435F38">
      <w:pPr>
        <w:numPr>
          <w:ilvl w:val="0"/>
          <w:numId w:val="32"/>
        </w:numPr>
        <w:spacing w:line="267" w:lineRule="auto"/>
        <w:ind w:right="250" w:hanging="139"/>
      </w:pPr>
      <w:r>
        <w:rPr>
          <w:color w:val="00000A"/>
        </w:rPr>
        <w:t xml:space="preserve">повышение возможностей обучающихся с ЗПР в освоении АООП НОО и интегрировании в образовательный процесс; </w:t>
      </w:r>
    </w:p>
    <w:p w:rsidR="001362A8" w:rsidRDefault="00435F38">
      <w:pPr>
        <w:numPr>
          <w:ilvl w:val="0"/>
          <w:numId w:val="32"/>
        </w:numPr>
        <w:spacing w:line="267" w:lineRule="auto"/>
        <w:ind w:right="250" w:hanging="139"/>
      </w:pPr>
      <w:r>
        <w:rPr>
          <w:color w:val="00000A"/>
        </w:rPr>
        <w:t xml:space="preserve">своевременное выявление обучающихся с трудностями адаптации в образовательно- воспитательном процессе; АООП НОО ОВЗ вариант 7.1. </w:t>
      </w:r>
    </w:p>
    <w:p w:rsidR="001362A8" w:rsidRDefault="00435F38">
      <w:pPr>
        <w:numPr>
          <w:ilvl w:val="0"/>
          <w:numId w:val="32"/>
        </w:numPr>
        <w:spacing w:line="267" w:lineRule="auto"/>
        <w:ind w:right="250" w:hanging="139"/>
      </w:pPr>
      <w:r>
        <w:rPr>
          <w:color w:val="00000A"/>
        </w:rPr>
        <w:t xml:space="preserve">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 </w:t>
      </w:r>
    </w:p>
    <w:p w:rsidR="001362A8" w:rsidRDefault="00435F38">
      <w:pPr>
        <w:numPr>
          <w:ilvl w:val="0"/>
          <w:numId w:val="32"/>
        </w:numPr>
        <w:spacing w:line="267" w:lineRule="auto"/>
        <w:ind w:right="250" w:hanging="139"/>
      </w:pPr>
      <w:r>
        <w:rPr>
          <w:color w:val="00000A"/>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1362A8" w:rsidRDefault="00435F38">
      <w:pPr>
        <w:spacing w:after="14" w:line="259" w:lineRule="auto"/>
        <w:ind w:left="-5"/>
        <w:jc w:val="left"/>
      </w:pPr>
      <w:r>
        <w:rPr>
          <w:b/>
          <w:i/>
          <w:color w:val="00000A"/>
        </w:rPr>
        <w:t xml:space="preserve">Принципы коррекционной работы </w:t>
      </w:r>
    </w:p>
    <w:p w:rsidR="001362A8" w:rsidRDefault="00435F38">
      <w:pPr>
        <w:spacing w:line="267" w:lineRule="auto"/>
        <w:ind w:left="-5" w:right="250"/>
      </w:pPr>
      <w:r>
        <w:rPr>
          <w:color w:val="00000A"/>
        </w:rPr>
        <w:t xml:space="preserve">         Принцип приоритетности интересов обучающегося определяет отношение сотрудников школы, оказывающих каждому обучающемуся помощь в развитии с учетом его индивидуальных образовательных потребностей. </w:t>
      </w:r>
    </w:p>
    <w:p w:rsidR="001362A8" w:rsidRDefault="00435F38">
      <w:pPr>
        <w:spacing w:line="267" w:lineRule="auto"/>
        <w:ind w:left="-5" w:right="250"/>
      </w:pPr>
      <w:r>
        <w:rPr>
          <w:color w:val="00000A"/>
        </w:rPr>
        <w:t xml:space="preserve">         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362A8" w:rsidRDefault="00435F38">
      <w:pPr>
        <w:spacing w:line="267" w:lineRule="auto"/>
        <w:ind w:left="-5" w:right="250"/>
      </w:pPr>
      <w:r>
        <w:rPr>
          <w:color w:val="00000A"/>
        </w:rPr>
        <w:t xml:space="preserve">         Принцип непрерывности обеспечивает проведение коррекционной работы на всем протяжении обучения школьников с учетом изменений в их личности. </w:t>
      </w:r>
    </w:p>
    <w:p w:rsidR="001362A8" w:rsidRDefault="00435F38">
      <w:pPr>
        <w:spacing w:after="4" w:line="282" w:lineRule="auto"/>
        <w:ind w:left="-5" w:right="967"/>
        <w:jc w:val="left"/>
      </w:pPr>
      <w:r>
        <w:rPr>
          <w:color w:val="00000A"/>
        </w:rPr>
        <w:t xml:space="preserve">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362A8" w:rsidRDefault="00435F38">
      <w:pPr>
        <w:spacing w:line="267" w:lineRule="auto"/>
        <w:ind w:left="-5" w:right="250"/>
      </w:pPr>
      <w:r>
        <w:rPr>
          <w:color w:val="00000A"/>
        </w:rPr>
        <w:t xml:space="preserve">        Принцип единства психолого-педагогических и медицинских средств, обеспечивающий взаимодействие всех специалистов в работе по комплексному решению задач. </w:t>
      </w:r>
    </w:p>
    <w:p w:rsidR="001362A8" w:rsidRDefault="00435F38">
      <w:pPr>
        <w:spacing w:line="267" w:lineRule="auto"/>
        <w:ind w:left="-5" w:right="250"/>
      </w:pPr>
      <w:r>
        <w:rPr>
          <w:color w:val="00000A"/>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362A8" w:rsidRDefault="00435F38">
      <w:pPr>
        <w:spacing w:after="14" w:line="259" w:lineRule="auto"/>
        <w:ind w:left="-5"/>
        <w:jc w:val="left"/>
      </w:pPr>
      <w:r>
        <w:rPr>
          <w:b/>
          <w:i/>
          <w:color w:val="00000A"/>
        </w:rPr>
        <w:t xml:space="preserve">           Основными разделами коррекционной работы являются: </w:t>
      </w:r>
    </w:p>
    <w:p w:rsidR="001362A8" w:rsidRDefault="00435F38">
      <w:pPr>
        <w:numPr>
          <w:ilvl w:val="0"/>
          <w:numId w:val="33"/>
        </w:numPr>
        <w:spacing w:line="267" w:lineRule="auto"/>
        <w:ind w:right="250" w:hanging="139"/>
      </w:pPr>
      <w:r>
        <w:rPr>
          <w:color w:val="00000A"/>
        </w:rPr>
        <w:t xml:space="preserve">коррекционная помощь в овладении базовым содержанием обучения; </w:t>
      </w:r>
    </w:p>
    <w:p w:rsidR="001362A8" w:rsidRDefault="00435F38">
      <w:pPr>
        <w:numPr>
          <w:ilvl w:val="0"/>
          <w:numId w:val="33"/>
        </w:numPr>
        <w:spacing w:line="267" w:lineRule="auto"/>
        <w:ind w:right="250" w:hanging="139"/>
      </w:pPr>
      <w:r>
        <w:rPr>
          <w:color w:val="00000A"/>
        </w:rPr>
        <w:t xml:space="preserve">развитие эмоционально-личностной сферы и коррекция ее недостатков; - развитие познавательной деятельности и целенаправленное формирование высших психических функций; </w:t>
      </w:r>
    </w:p>
    <w:p w:rsidR="001362A8" w:rsidRDefault="00435F38">
      <w:pPr>
        <w:numPr>
          <w:ilvl w:val="0"/>
          <w:numId w:val="33"/>
        </w:numPr>
        <w:spacing w:line="267" w:lineRule="auto"/>
        <w:ind w:right="250" w:hanging="139"/>
      </w:pPr>
      <w:r>
        <w:rPr>
          <w:color w:val="00000A"/>
        </w:rPr>
        <w:t xml:space="preserve">формирование произвольной регуляции деятельности и поведения; </w:t>
      </w:r>
    </w:p>
    <w:p w:rsidR="001362A8" w:rsidRDefault="00435F38">
      <w:pPr>
        <w:numPr>
          <w:ilvl w:val="0"/>
          <w:numId w:val="33"/>
        </w:numPr>
        <w:spacing w:line="267" w:lineRule="auto"/>
        <w:ind w:right="250" w:hanging="139"/>
      </w:pPr>
      <w:r>
        <w:rPr>
          <w:color w:val="00000A"/>
        </w:rPr>
        <w:t xml:space="preserve">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Pr>
          <w:color w:val="00000A"/>
        </w:rPr>
        <w:lastRenderedPageBreak/>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
    <w:p w:rsidR="001362A8" w:rsidRDefault="00435F38">
      <w:pPr>
        <w:numPr>
          <w:ilvl w:val="0"/>
          <w:numId w:val="33"/>
        </w:numPr>
        <w:spacing w:line="267" w:lineRule="auto"/>
        <w:ind w:right="250" w:hanging="139"/>
      </w:pPr>
      <w:r>
        <w:rPr>
          <w:color w:val="00000A"/>
        </w:rPr>
        <w:t xml:space="preserve">Диагностическое. </w:t>
      </w:r>
    </w:p>
    <w:p w:rsidR="001362A8" w:rsidRDefault="00435F38">
      <w:pPr>
        <w:numPr>
          <w:ilvl w:val="0"/>
          <w:numId w:val="33"/>
        </w:numPr>
        <w:spacing w:line="267" w:lineRule="auto"/>
        <w:ind w:right="250" w:hanging="139"/>
      </w:pPr>
      <w:r>
        <w:rPr>
          <w:color w:val="00000A"/>
        </w:rPr>
        <w:t xml:space="preserve">Коррекционно-развивающее. </w:t>
      </w:r>
    </w:p>
    <w:p w:rsidR="001362A8" w:rsidRDefault="00435F38">
      <w:pPr>
        <w:numPr>
          <w:ilvl w:val="0"/>
          <w:numId w:val="33"/>
        </w:numPr>
        <w:spacing w:line="267" w:lineRule="auto"/>
        <w:ind w:right="250" w:hanging="139"/>
      </w:pPr>
      <w:r>
        <w:rPr>
          <w:color w:val="00000A"/>
        </w:rPr>
        <w:t xml:space="preserve">Консультативное. </w:t>
      </w:r>
    </w:p>
    <w:p w:rsidR="001362A8" w:rsidRDefault="00435F38">
      <w:pPr>
        <w:numPr>
          <w:ilvl w:val="0"/>
          <w:numId w:val="33"/>
        </w:numPr>
        <w:spacing w:line="267" w:lineRule="auto"/>
        <w:ind w:right="250" w:hanging="139"/>
      </w:pPr>
      <w:r>
        <w:rPr>
          <w:color w:val="00000A"/>
        </w:rPr>
        <w:t xml:space="preserve">Информационно-просветительское. </w:t>
      </w:r>
    </w:p>
    <w:p w:rsidR="001362A8" w:rsidRDefault="00435F38">
      <w:pPr>
        <w:spacing w:line="267" w:lineRule="auto"/>
        <w:ind w:left="-5" w:right="250"/>
      </w:pPr>
      <w:r>
        <w:rPr>
          <w:b/>
          <w:i/>
          <w:color w:val="00000A"/>
        </w:rPr>
        <w:t xml:space="preserve">Диагностическое направление </w:t>
      </w:r>
      <w:r>
        <w:rPr>
          <w:color w:val="00000A"/>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В процессе диагностической работы используются следующие формы и методы работы: </w:t>
      </w:r>
    </w:p>
    <w:p w:rsidR="001362A8" w:rsidRDefault="00435F38">
      <w:pPr>
        <w:numPr>
          <w:ilvl w:val="0"/>
          <w:numId w:val="33"/>
        </w:numPr>
        <w:spacing w:line="267" w:lineRule="auto"/>
        <w:ind w:right="250" w:hanging="139"/>
      </w:pPr>
      <w:r>
        <w:rPr>
          <w:color w:val="00000A"/>
        </w:rPr>
        <w:t xml:space="preserve">сбор сведений о ребенке у педагогов, родителей (беседы, анкетирование, интервьюирование), </w:t>
      </w:r>
    </w:p>
    <w:p w:rsidR="001362A8" w:rsidRDefault="00435F38">
      <w:pPr>
        <w:numPr>
          <w:ilvl w:val="0"/>
          <w:numId w:val="33"/>
        </w:numPr>
        <w:spacing w:line="267" w:lineRule="auto"/>
        <w:ind w:right="250" w:hanging="139"/>
      </w:pPr>
      <w:r>
        <w:rPr>
          <w:color w:val="00000A"/>
        </w:rPr>
        <w:t xml:space="preserve">психолого-педагогический эксперимент, </w:t>
      </w:r>
    </w:p>
    <w:p w:rsidR="001362A8" w:rsidRDefault="00435F38">
      <w:pPr>
        <w:numPr>
          <w:ilvl w:val="0"/>
          <w:numId w:val="33"/>
        </w:numPr>
        <w:spacing w:line="267" w:lineRule="auto"/>
        <w:ind w:right="250" w:hanging="139"/>
      </w:pPr>
      <w:r>
        <w:rPr>
          <w:color w:val="00000A"/>
        </w:rPr>
        <w:t xml:space="preserve">наблюдение за учениками во время учебной и внеурочной деятельности, </w:t>
      </w:r>
    </w:p>
    <w:p w:rsidR="001362A8" w:rsidRDefault="00435F38">
      <w:pPr>
        <w:numPr>
          <w:ilvl w:val="0"/>
          <w:numId w:val="33"/>
        </w:numPr>
        <w:spacing w:line="267" w:lineRule="auto"/>
        <w:ind w:right="250" w:hanging="139"/>
      </w:pPr>
      <w:r>
        <w:rPr>
          <w:color w:val="00000A"/>
        </w:rPr>
        <w:t xml:space="preserve">беседы с учащимися, учителями и родителями, </w:t>
      </w:r>
    </w:p>
    <w:p w:rsidR="001362A8" w:rsidRDefault="00435F38">
      <w:pPr>
        <w:numPr>
          <w:ilvl w:val="0"/>
          <w:numId w:val="33"/>
        </w:numPr>
        <w:spacing w:line="267" w:lineRule="auto"/>
        <w:ind w:right="250" w:hanging="139"/>
      </w:pPr>
      <w:r>
        <w:rPr>
          <w:color w:val="00000A"/>
        </w:rPr>
        <w:t xml:space="preserve">изучение работ ребенка (тетради, рисунки, поделки и т. п.) проведение непосредственно диагностического обследования. </w:t>
      </w:r>
    </w:p>
    <w:p w:rsidR="001362A8" w:rsidRDefault="00435F38">
      <w:pPr>
        <w:spacing w:line="267" w:lineRule="auto"/>
        <w:ind w:left="-5" w:right="250"/>
      </w:pPr>
      <w:r>
        <w:rPr>
          <w:color w:val="00000A"/>
        </w:rPr>
        <w:t xml:space="preserve">      Медицинское обследование с целью выявления особенностей физического здоровья: </w:t>
      </w:r>
    </w:p>
    <w:p w:rsidR="001362A8" w:rsidRDefault="00435F38">
      <w:pPr>
        <w:numPr>
          <w:ilvl w:val="0"/>
          <w:numId w:val="33"/>
        </w:numPr>
        <w:spacing w:line="267" w:lineRule="auto"/>
        <w:ind w:right="250" w:hanging="139"/>
      </w:pPr>
      <w:r>
        <w:rPr>
          <w:color w:val="00000A"/>
        </w:rPr>
        <w:t xml:space="preserve">выявление состояния физического и психического здоровья; </w:t>
      </w:r>
    </w:p>
    <w:p w:rsidR="001362A8" w:rsidRDefault="00435F38">
      <w:pPr>
        <w:numPr>
          <w:ilvl w:val="0"/>
          <w:numId w:val="33"/>
        </w:numPr>
        <w:spacing w:line="267" w:lineRule="auto"/>
        <w:ind w:right="250" w:hanging="139"/>
      </w:pPr>
      <w:r>
        <w:rPr>
          <w:color w:val="00000A"/>
        </w:rPr>
        <w:t xml:space="preserve">изучение медицинской документации: история развития ребенка; </w:t>
      </w:r>
    </w:p>
    <w:p w:rsidR="001362A8" w:rsidRDefault="00435F38">
      <w:pPr>
        <w:numPr>
          <w:ilvl w:val="0"/>
          <w:numId w:val="33"/>
        </w:numPr>
        <w:spacing w:line="267" w:lineRule="auto"/>
        <w:ind w:right="250" w:hanging="139"/>
      </w:pPr>
      <w:r>
        <w:rPr>
          <w:color w:val="00000A"/>
        </w:rPr>
        <w:t xml:space="preserve">физическое состояние учащегося; </w:t>
      </w:r>
    </w:p>
    <w:p w:rsidR="001362A8" w:rsidRDefault="00435F38">
      <w:pPr>
        <w:numPr>
          <w:ilvl w:val="0"/>
          <w:numId w:val="33"/>
        </w:numPr>
        <w:spacing w:line="267" w:lineRule="auto"/>
        <w:ind w:right="250" w:hanging="139"/>
      </w:pPr>
      <w:r>
        <w:rPr>
          <w:color w:val="00000A"/>
        </w:rPr>
        <w:t xml:space="preserve">изменения в физическом развитии (рост, вес и т. д.); </w:t>
      </w:r>
    </w:p>
    <w:p w:rsidR="001362A8" w:rsidRDefault="00435F38">
      <w:pPr>
        <w:numPr>
          <w:ilvl w:val="0"/>
          <w:numId w:val="33"/>
        </w:numPr>
        <w:spacing w:line="267" w:lineRule="auto"/>
        <w:ind w:right="250" w:hanging="139"/>
      </w:pPr>
      <w:r>
        <w:rPr>
          <w:color w:val="00000A"/>
        </w:rPr>
        <w:t xml:space="preserve">нарушения движений (скованность, расторможенность, параличи, парезы, стереотипные и навязчивые движения; утомляемость; состояние анализаторов). </w:t>
      </w:r>
    </w:p>
    <w:p w:rsidR="001362A8" w:rsidRDefault="00435F38">
      <w:pPr>
        <w:spacing w:line="267" w:lineRule="auto"/>
        <w:ind w:left="-5" w:right="250"/>
      </w:pPr>
      <w:r>
        <w:rPr>
          <w:color w:val="00000A"/>
        </w:rPr>
        <w:t xml:space="preserve">Диспансеризация: Комплексный осмотр учащихся врачами-специалистами. </w:t>
      </w:r>
    </w:p>
    <w:p w:rsidR="001362A8" w:rsidRDefault="00435F38">
      <w:pPr>
        <w:spacing w:line="267" w:lineRule="auto"/>
        <w:ind w:left="-5" w:right="250"/>
      </w:pPr>
      <w:r>
        <w:rPr>
          <w:color w:val="00000A"/>
        </w:rPr>
        <w:t xml:space="preserve">          Психологи проводят на данном направлении: </w:t>
      </w:r>
    </w:p>
    <w:p w:rsidR="001362A8" w:rsidRDefault="00435F38">
      <w:pPr>
        <w:numPr>
          <w:ilvl w:val="0"/>
          <w:numId w:val="33"/>
        </w:numPr>
        <w:spacing w:line="267" w:lineRule="auto"/>
        <w:ind w:right="250" w:hanging="139"/>
      </w:pPr>
      <w:r>
        <w:rPr>
          <w:color w:val="00000A"/>
        </w:rPr>
        <w:t xml:space="preserve">комплексную диагностику в 1 классе, с целью определения уровня сформированности адаптации к школе и выявления особых образовательных потребностей обучающихся: - развития познавательной сферы, специфических трудностей в овладении содержанием образования и потенциальных возможностей по методикам «Изучение переключения внимания», «Определение типа памяти», «Простые аналогии», «Исключение лишнего»; </w:t>
      </w:r>
    </w:p>
    <w:p w:rsidR="001362A8" w:rsidRDefault="00435F38">
      <w:pPr>
        <w:numPr>
          <w:ilvl w:val="0"/>
          <w:numId w:val="33"/>
        </w:numPr>
        <w:spacing w:line="267" w:lineRule="auto"/>
        <w:ind w:right="250" w:hanging="139"/>
      </w:pPr>
      <w:r>
        <w:rPr>
          <w:color w:val="00000A"/>
        </w:rPr>
        <w:t xml:space="preserve">развития эмоционально-волевой сферы и личностных особенностей обучающихся; </w:t>
      </w:r>
    </w:p>
    <w:p w:rsidR="001362A8" w:rsidRDefault="00435F38">
      <w:pPr>
        <w:numPr>
          <w:ilvl w:val="0"/>
          <w:numId w:val="33"/>
        </w:numPr>
        <w:spacing w:line="267" w:lineRule="auto"/>
        <w:ind w:right="250" w:hanging="139"/>
      </w:pPr>
      <w:r>
        <w:rPr>
          <w:color w:val="00000A"/>
        </w:rPr>
        <w:t xml:space="preserve">мониторинг динамики развития обучающихся, их успешности в освоении </w:t>
      </w:r>
    </w:p>
    <w:p w:rsidR="001362A8" w:rsidRDefault="00435F38">
      <w:pPr>
        <w:spacing w:line="267" w:lineRule="auto"/>
        <w:ind w:left="-5" w:right="250"/>
      </w:pPr>
      <w:r>
        <w:rPr>
          <w:color w:val="00000A"/>
        </w:rPr>
        <w:t xml:space="preserve">АООП НОО проводится по всем классам в течение года (социометрия, психологические акции, направленные на исследование эмоциональной комфортности «Радуга чувств», «Цвет моего настроения»)» </w:t>
      </w:r>
    </w:p>
    <w:p w:rsidR="001362A8" w:rsidRDefault="00435F38">
      <w:pPr>
        <w:numPr>
          <w:ilvl w:val="0"/>
          <w:numId w:val="33"/>
        </w:numPr>
        <w:spacing w:line="267" w:lineRule="auto"/>
        <w:ind w:right="250" w:hanging="139"/>
      </w:pPr>
      <w:r>
        <w:rPr>
          <w:color w:val="00000A"/>
        </w:rPr>
        <w:t xml:space="preserve">анализ результатов обследования с целью проектирования и корректировки коррекционных мероприятий. </w:t>
      </w:r>
    </w:p>
    <w:p w:rsidR="001362A8" w:rsidRDefault="00B04930">
      <w:pPr>
        <w:spacing w:line="267" w:lineRule="auto"/>
        <w:ind w:left="-5" w:right="250"/>
      </w:pPr>
      <w:r>
        <w:rPr>
          <w:color w:val="00000A"/>
        </w:rPr>
        <w:t xml:space="preserve">            Учитель – логопед  проводи</w:t>
      </w:r>
      <w:r w:rsidR="00435F38">
        <w:rPr>
          <w:color w:val="00000A"/>
        </w:rPr>
        <w:t xml:space="preserve">т в </w:t>
      </w:r>
      <w:r>
        <w:rPr>
          <w:color w:val="00000A"/>
        </w:rPr>
        <w:t>3- 4 классах</w:t>
      </w:r>
      <w:r w:rsidR="00435F38">
        <w:rPr>
          <w:color w:val="00000A"/>
        </w:rPr>
        <w:t xml:space="preserve">: </w:t>
      </w:r>
    </w:p>
    <w:p w:rsidR="001362A8" w:rsidRDefault="00435F38">
      <w:pPr>
        <w:numPr>
          <w:ilvl w:val="0"/>
          <w:numId w:val="33"/>
        </w:numPr>
        <w:spacing w:line="267" w:lineRule="auto"/>
        <w:ind w:right="250" w:hanging="139"/>
      </w:pPr>
      <w:r>
        <w:rPr>
          <w:color w:val="00000A"/>
        </w:rPr>
        <w:t xml:space="preserve">диагностику состояния устной и письменной речи учащихся с использованием нейропсихологических методов, при которой изучаются и анализируются все стороны устной речи: сенсомоторный уровень речи, лексико-грамматический строй речи, навыки языкового анализа и синтеза, владение словарем, владение связной речью. На каждого </w:t>
      </w:r>
      <w:r>
        <w:rPr>
          <w:color w:val="00000A"/>
        </w:rPr>
        <w:lastRenderedPageBreak/>
        <w:t xml:space="preserve">ребёнка заполняют речевые карты, определяют направления коррекционно-развивающей работы, комплектуют группы учащихся на основании сходности нарушений речи, составляют программы индивидуальной или групповой логопедической работы; </w:t>
      </w:r>
    </w:p>
    <w:p w:rsidR="001362A8" w:rsidRDefault="00435F38">
      <w:pPr>
        <w:numPr>
          <w:ilvl w:val="0"/>
          <w:numId w:val="33"/>
        </w:numPr>
        <w:spacing w:line="267" w:lineRule="auto"/>
        <w:ind w:right="250" w:hanging="139"/>
      </w:pPr>
      <w:r>
        <w:rPr>
          <w:color w:val="00000A"/>
        </w:rPr>
        <w:t xml:space="preserve">мониторинг динамики развития речевых и неречевых психических функций в начале и в конце учебного года; </w:t>
      </w:r>
    </w:p>
    <w:p w:rsidR="001362A8" w:rsidRDefault="00435F38">
      <w:pPr>
        <w:numPr>
          <w:ilvl w:val="0"/>
          <w:numId w:val="33"/>
        </w:numPr>
        <w:spacing w:line="267" w:lineRule="auto"/>
        <w:ind w:right="250" w:hanging="139"/>
      </w:pPr>
      <w:r>
        <w:rPr>
          <w:color w:val="00000A"/>
        </w:rPr>
        <w:t xml:space="preserve">анализ результатов обследования с целью проектирования и корректировки коррекционных мероприятий; </w:t>
      </w:r>
    </w:p>
    <w:p w:rsidR="001362A8" w:rsidRDefault="00435F38">
      <w:pPr>
        <w:numPr>
          <w:ilvl w:val="0"/>
          <w:numId w:val="33"/>
        </w:numPr>
        <w:spacing w:line="267" w:lineRule="auto"/>
        <w:ind w:right="250" w:hanging="139"/>
      </w:pPr>
      <w:r>
        <w:rPr>
          <w:color w:val="00000A"/>
        </w:rPr>
        <w:t xml:space="preserve">ежегодно в сентябре, январе и мае проводится проверка сформированности навыка чтения у всех обучающихся по следующим параметрам: скорость чтения и понимание прочитанного. Итоговые результаты проверки анализируются всеми специалистами и вырабатываются соответствующие рекомендации. </w:t>
      </w:r>
    </w:p>
    <w:p w:rsidR="001362A8" w:rsidRDefault="00435F38">
      <w:pPr>
        <w:spacing w:line="267" w:lineRule="auto"/>
        <w:ind w:left="-5" w:right="250"/>
      </w:pPr>
      <w:r>
        <w:rPr>
          <w:b/>
          <w:i/>
          <w:color w:val="00000A"/>
        </w:rPr>
        <w:t xml:space="preserve">         Коррекционно-развивающее </w:t>
      </w:r>
      <w:r>
        <w:rPr>
          <w:color w:val="00000A"/>
        </w:rPr>
        <w:t xml:space="preserve">направление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В процессе коррекционно-развивающей работы используются следующие формы и методы работы: </w:t>
      </w:r>
    </w:p>
    <w:p w:rsidR="001362A8" w:rsidRDefault="00435F38">
      <w:pPr>
        <w:numPr>
          <w:ilvl w:val="0"/>
          <w:numId w:val="33"/>
        </w:numPr>
        <w:spacing w:line="267" w:lineRule="auto"/>
        <w:ind w:right="250" w:hanging="139"/>
      </w:pPr>
      <w:r>
        <w:rPr>
          <w:color w:val="00000A"/>
        </w:rPr>
        <w:t xml:space="preserve">занятия индивидуальные и групповые, </w:t>
      </w:r>
    </w:p>
    <w:p w:rsidR="001362A8" w:rsidRDefault="00435F38">
      <w:pPr>
        <w:numPr>
          <w:ilvl w:val="0"/>
          <w:numId w:val="33"/>
        </w:numPr>
        <w:spacing w:line="267" w:lineRule="auto"/>
        <w:ind w:right="250" w:hanging="139"/>
      </w:pPr>
      <w:r>
        <w:rPr>
          <w:color w:val="00000A"/>
        </w:rPr>
        <w:t xml:space="preserve">игры, упражнения, этюды, </w:t>
      </w:r>
    </w:p>
    <w:p w:rsidR="001362A8" w:rsidRDefault="00435F38">
      <w:pPr>
        <w:numPr>
          <w:ilvl w:val="0"/>
          <w:numId w:val="33"/>
        </w:numPr>
        <w:spacing w:line="267" w:lineRule="auto"/>
        <w:ind w:right="250" w:hanging="139"/>
      </w:pPr>
      <w:r>
        <w:rPr>
          <w:color w:val="00000A"/>
        </w:rPr>
        <w:t xml:space="preserve">психокоррекционные методики, </w:t>
      </w:r>
    </w:p>
    <w:p w:rsidR="001362A8" w:rsidRDefault="00435F38">
      <w:pPr>
        <w:numPr>
          <w:ilvl w:val="0"/>
          <w:numId w:val="33"/>
        </w:numPr>
        <w:spacing w:line="267" w:lineRule="auto"/>
        <w:ind w:right="250" w:hanging="139"/>
      </w:pPr>
      <w:r>
        <w:rPr>
          <w:color w:val="00000A"/>
        </w:rPr>
        <w:t xml:space="preserve">беседы с учащимися, </w:t>
      </w:r>
    </w:p>
    <w:p w:rsidR="001362A8" w:rsidRDefault="00435F38">
      <w:pPr>
        <w:numPr>
          <w:ilvl w:val="0"/>
          <w:numId w:val="33"/>
        </w:numPr>
        <w:spacing w:line="267" w:lineRule="auto"/>
        <w:ind w:right="250" w:hanging="139"/>
      </w:pPr>
      <w:r>
        <w:rPr>
          <w:color w:val="00000A"/>
        </w:rPr>
        <w:t xml:space="preserve">психогимнастика, </w:t>
      </w:r>
    </w:p>
    <w:p w:rsidR="001362A8" w:rsidRDefault="00435F38">
      <w:pPr>
        <w:numPr>
          <w:ilvl w:val="0"/>
          <w:numId w:val="33"/>
        </w:numPr>
        <w:spacing w:line="267" w:lineRule="auto"/>
        <w:ind w:right="250" w:hanging="139"/>
      </w:pPr>
      <w:r>
        <w:rPr>
          <w:color w:val="00000A"/>
        </w:rPr>
        <w:t xml:space="preserve">социоигровые технологии, </w:t>
      </w:r>
    </w:p>
    <w:p w:rsidR="001362A8" w:rsidRDefault="00435F38">
      <w:pPr>
        <w:numPr>
          <w:ilvl w:val="0"/>
          <w:numId w:val="33"/>
        </w:numPr>
        <w:spacing w:line="267" w:lineRule="auto"/>
        <w:ind w:right="250" w:hanging="139"/>
      </w:pPr>
      <w:r>
        <w:rPr>
          <w:color w:val="00000A"/>
        </w:rPr>
        <w:t xml:space="preserve">ИКТ –технологии, </w:t>
      </w:r>
    </w:p>
    <w:p w:rsidR="001362A8" w:rsidRDefault="00435F38">
      <w:pPr>
        <w:numPr>
          <w:ilvl w:val="0"/>
          <w:numId w:val="33"/>
        </w:numPr>
        <w:spacing w:line="267" w:lineRule="auto"/>
        <w:ind w:right="250" w:hanging="139"/>
      </w:pPr>
      <w:r>
        <w:rPr>
          <w:color w:val="00000A"/>
        </w:rPr>
        <w:t xml:space="preserve">игра, труд, изобразительная, конструирование и др. </w:t>
      </w:r>
    </w:p>
    <w:p w:rsidR="001362A8" w:rsidRDefault="00435F38">
      <w:pPr>
        <w:spacing w:line="267" w:lineRule="auto"/>
        <w:ind w:left="-5" w:right="250"/>
      </w:pPr>
      <w:r>
        <w:rPr>
          <w:color w:val="00000A"/>
        </w:rPr>
        <w:t xml:space="preserve">         В рамк</w:t>
      </w:r>
      <w:r w:rsidR="000C0150">
        <w:rPr>
          <w:color w:val="00000A"/>
        </w:rPr>
        <w:t>ах данного направления педагог-психолог составляе</w:t>
      </w:r>
      <w:r>
        <w:rPr>
          <w:color w:val="00000A"/>
        </w:rPr>
        <w:t>т индивидуальные программы психологического сопровождения обучающихся (совм</w:t>
      </w:r>
      <w:r w:rsidR="000C0150">
        <w:rPr>
          <w:color w:val="00000A"/>
        </w:rPr>
        <w:t>естно с педагогами); осуществляе</w:t>
      </w:r>
      <w:r>
        <w:rPr>
          <w:color w:val="00000A"/>
        </w:rPr>
        <w:t>т организацию и проведение индивидуальных и групповых занятий по психокоррекции, необходимых для преодоления нарушен</w:t>
      </w:r>
      <w:r w:rsidR="000C0150">
        <w:rPr>
          <w:color w:val="00000A"/>
        </w:rPr>
        <w:t>ий развития обучающихся; проводи</w:t>
      </w:r>
      <w:r>
        <w:rPr>
          <w:color w:val="00000A"/>
        </w:rPr>
        <w:t>т занятия по развитию эмоционально-волевой и личностной сферы обучающихся и коррекцию их</w:t>
      </w:r>
      <w:r w:rsidR="000C0150">
        <w:rPr>
          <w:color w:val="00000A"/>
        </w:rPr>
        <w:t xml:space="preserve"> поведения. </w:t>
      </w:r>
      <w:r w:rsidRPr="000C0150">
        <w:rPr>
          <w:color w:val="00000A"/>
        </w:rPr>
        <w:t>Основная цель данной программы -</w:t>
      </w:r>
      <w:r>
        <w:rPr>
          <w:color w:val="00000A"/>
        </w:rPr>
        <w:t xml:space="preserve"> помочь младшим школьникам научиться понимать себя, правильно взаимодействовать со сверстниками, учителями и родителями, найти своё место в школьной жизни. </w:t>
      </w:r>
    </w:p>
    <w:p w:rsidR="000C0150" w:rsidRDefault="00435F38">
      <w:pPr>
        <w:spacing w:line="267" w:lineRule="auto"/>
        <w:ind w:left="-5" w:right="250"/>
        <w:rPr>
          <w:color w:val="00000A"/>
        </w:rPr>
      </w:pPr>
      <w:r>
        <w:rPr>
          <w:color w:val="00000A"/>
        </w:rPr>
        <w:t xml:space="preserve">       Для обучающихся проводятся регулярные занятия по программе коррекции психоэмоционального состояния, связанного с тревожностью и неуверенностью. Задачами данной программы является обучение навыкам общения, отработка новых форм поведения, создание условий для отреагирования чувств у детей.</w:t>
      </w:r>
    </w:p>
    <w:p w:rsidR="001362A8" w:rsidRDefault="00435F38">
      <w:pPr>
        <w:spacing w:line="267" w:lineRule="auto"/>
        <w:ind w:left="-5" w:right="250"/>
      </w:pPr>
      <w:r>
        <w:rPr>
          <w:color w:val="00000A"/>
        </w:rPr>
        <w:t xml:space="preserve">            Данные программы составляются на основе комплексной диагностики; проведение индивидуальных и групповых занятий развивающей направленности, способствующих восполнению у обучающихся имеющихся пробелов в усвоении учебной программы, чему способствует создание ситуации успеха; проведение групповых занятий по коррекции высших психических функций с использованием игровых и ИКТ технологий; организацию внеурочной деятельности, направленной на развитие познавательных интересов учащихся, их общее социально-личностное развитие. Это активное участие в соревнованиях и конкурсах, проводимых как среди коррекционных школ, так и среди массовых на уровне муниципального округа, района, города, России.  </w:t>
      </w:r>
    </w:p>
    <w:p w:rsidR="001362A8" w:rsidRDefault="00B04930">
      <w:pPr>
        <w:spacing w:line="267" w:lineRule="auto"/>
        <w:ind w:left="-5" w:right="250"/>
      </w:pPr>
      <w:r>
        <w:rPr>
          <w:color w:val="00000A"/>
        </w:rPr>
        <w:lastRenderedPageBreak/>
        <w:t xml:space="preserve">           Учитель - логопед проводи</w:t>
      </w:r>
      <w:r w:rsidR="00435F38">
        <w:rPr>
          <w:color w:val="00000A"/>
        </w:rPr>
        <w:t xml:space="preserve">т индивидуальные занятия по программам формирования устной и письменной речи, которые включают в себя развитие положительной мотивации речевого общения, психологических предпосылок к обучению, коммуникативных умений и навыков, адекватных ситуации речевой деятельности; развитие звуковой стороны речи, фонематического восприятия, всех видов анализа и синтеза, грамматического строя языка, формирование навыка чтения, развитие высших психических функций. </w:t>
      </w:r>
    </w:p>
    <w:p w:rsidR="001362A8" w:rsidRDefault="00435F38">
      <w:pPr>
        <w:spacing w:line="267" w:lineRule="auto"/>
        <w:ind w:left="-5" w:right="250"/>
      </w:pPr>
      <w:r>
        <w:rPr>
          <w:color w:val="00000A"/>
        </w:rPr>
        <w:t xml:space="preserve">            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Для этой цели собирается школьный психологомедико-педагогический консилиум (ПМПк). В случае нарастания значительных стойких затруднений в обучении, обучающийся с ЗПР направляется на комплексное психологомедико-педагогическое обследование, с целью выработки рекомендаций по егодальнейшему обучению. </w:t>
      </w:r>
    </w:p>
    <w:p w:rsidR="001362A8" w:rsidRDefault="00435F38">
      <w:pPr>
        <w:spacing w:line="267" w:lineRule="auto"/>
        <w:ind w:left="-5" w:right="250"/>
      </w:pPr>
      <w:r>
        <w:rPr>
          <w:b/>
          <w:i/>
          <w:color w:val="00000A"/>
        </w:rPr>
        <w:t xml:space="preserve">      Консультативное направление </w:t>
      </w:r>
      <w:r>
        <w:rPr>
          <w:color w:val="00000A"/>
        </w:rPr>
        <w:t xml:space="preserve">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 с ЗПР. Сюда входит: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обучения. Для этой цели специалистами службы сопровождения проводится еженедельный приём родителей. Педагогам школы даются консультации по мере необходимости. </w:t>
      </w:r>
    </w:p>
    <w:p w:rsidR="001362A8" w:rsidRDefault="00435F38">
      <w:pPr>
        <w:spacing w:line="267" w:lineRule="auto"/>
        <w:ind w:left="-5" w:right="250"/>
      </w:pPr>
      <w:r>
        <w:rPr>
          <w:b/>
          <w:i/>
          <w:color w:val="00000A"/>
        </w:rPr>
        <w:t xml:space="preserve">Информационно-просветительское направление </w:t>
      </w:r>
      <w:r>
        <w:rPr>
          <w:color w:val="00000A"/>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Это направление включает: </w:t>
      </w:r>
    </w:p>
    <w:p w:rsidR="001362A8" w:rsidRDefault="00435F38">
      <w:pPr>
        <w:numPr>
          <w:ilvl w:val="0"/>
          <w:numId w:val="34"/>
        </w:numPr>
        <w:spacing w:line="267" w:lineRule="auto"/>
        <w:ind w:right="250" w:hanging="139"/>
      </w:pPr>
      <w:r>
        <w:rPr>
          <w:color w:val="00000A"/>
        </w:rPr>
        <w:t xml:space="preserve">проведение тематических выступлений на педагогических советах для педагогов и на родительских собраниях для родителей по разъяснению индивидуально-типологических особенностей различных категорий обучающихся; </w:t>
      </w:r>
    </w:p>
    <w:p w:rsidR="001362A8" w:rsidRDefault="00435F38">
      <w:pPr>
        <w:numPr>
          <w:ilvl w:val="0"/>
          <w:numId w:val="34"/>
        </w:numPr>
        <w:spacing w:line="267" w:lineRule="auto"/>
        <w:ind w:right="250" w:hanging="139"/>
      </w:pPr>
      <w:r>
        <w:rPr>
          <w:color w:val="00000A"/>
        </w:rPr>
        <w:t xml:space="preserve">оформление информационных стендов, печатных и других материалов; </w:t>
      </w:r>
    </w:p>
    <w:p w:rsidR="001362A8" w:rsidRDefault="00435F38">
      <w:pPr>
        <w:spacing w:line="267" w:lineRule="auto"/>
        <w:ind w:left="-5" w:right="250"/>
      </w:pPr>
      <w:r>
        <w:rPr>
          <w:color w:val="00000A"/>
        </w:rPr>
        <w:t xml:space="preserve">-психологическое просвещение педагогов с целью повышения их психологической компетентности проводится на заседаниях методических объединений, при проведении мастер-классов, «круглых столов»; </w:t>
      </w:r>
    </w:p>
    <w:p w:rsidR="001362A8" w:rsidRDefault="00435F38">
      <w:pPr>
        <w:numPr>
          <w:ilvl w:val="0"/>
          <w:numId w:val="34"/>
        </w:numPr>
        <w:spacing w:line="267" w:lineRule="auto"/>
        <w:ind w:right="250" w:hanging="139"/>
      </w:pPr>
      <w:r>
        <w:rPr>
          <w:color w:val="00000A"/>
        </w:rPr>
        <w:t xml:space="preserve">психологическое просвещение родителей с целью формирования у них элементарной психолого-психологической компетентности. </w:t>
      </w:r>
    </w:p>
    <w:p w:rsidR="001362A8" w:rsidRDefault="00435F38">
      <w:pPr>
        <w:spacing w:after="14" w:line="259" w:lineRule="auto"/>
        <w:ind w:left="-5"/>
        <w:jc w:val="left"/>
      </w:pPr>
      <w:r>
        <w:rPr>
          <w:b/>
          <w:i/>
          <w:color w:val="00000A"/>
        </w:rPr>
        <w:t xml:space="preserve">Информационно-просветительская работа предусматривает: </w:t>
      </w:r>
    </w:p>
    <w:p w:rsidR="001362A8" w:rsidRDefault="00435F38">
      <w:pPr>
        <w:spacing w:line="267" w:lineRule="auto"/>
        <w:ind w:left="-5" w:right="250"/>
      </w:pPr>
      <w:r>
        <w:rPr>
          <w:color w:val="00000A"/>
        </w:rPr>
        <w:t xml:space="preserve">а) Организацию родительских собраний, бесед, конференций по темам: </w:t>
      </w:r>
    </w:p>
    <w:p w:rsidR="001362A8" w:rsidRDefault="00435F38">
      <w:pPr>
        <w:spacing w:line="267" w:lineRule="auto"/>
        <w:ind w:left="-5" w:right="250"/>
      </w:pPr>
      <w:r>
        <w:rPr>
          <w:color w:val="00000A"/>
        </w:rPr>
        <w:t xml:space="preserve">-«Рекомендации для родителей первоклассников учащихся, испытывающих трудности в обучении и воспитании»; </w:t>
      </w:r>
    </w:p>
    <w:p w:rsidR="001362A8" w:rsidRDefault="00435F38">
      <w:pPr>
        <w:spacing w:line="267" w:lineRule="auto"/>
        <w:ind w:left="-5" w:right="250"/>
      </w:pPr>
      <w:r>
        <w:rPr>
          <w:color w:val="00000A"/>
        </w:rPr>
        <w:t xml:space="preserve">-«Развитие познавательных процессов»; </w:t>
      </w:r>
    </w:p>
    <w:p w:rsidR="001362A8" w:rsidRDefault="00435F38">
      <w:pPr>
        <w:spacing w:line="267" w:lineRule="auto"/>
        <w:ind w:left="-5" w:right="250"/>
      </w:pPr>
      <w:r>
        <w:rPr>
          <w:color w:val="00000A"/>
        </w:rPr>
        <w:lastRenderedPageBreak/>
        <w:t xml:space="preserve">-«Как помочь ребенку с ограниченными возможностями здоровья в приготовлении уроков»; </w:t>
      </w:r>
    </w:p>
    <w:p w:rsidR="001362A8" w:rsidRDefault="00435F38">
      <w:pPr>
        <w:spacing w:line="267" w:lineRule="auto"/>
        <w:ind w:left="-5" w:right="250"/>
      </w:pPr>
      <w:r>
        <w:rPr>
          <w:color w:val="00000A"/>
        </w:rPr>
        <w:t xml:space="preserve">-«Рекомендации для родителей по формированию у детей с особыми образовательными потребностями положительной мотивации обучения». </w:t>
      </w:r>
    </w:p>
    <w:p w:rsidR="001362A8" w:rsidRDefault="00435F38">
      <w:pPr>
        <w:spacing w:line="267" w:lineRule="auto"/>
        <w:ind w:left="-5" w:right="250"/>
      </w:pPr>
      <w:r>
        <w:rPr>
          <w:color w:val="00000A"/>
        </w:rPr>
        <w:t xml:space="preserve">-«Взаимодействие между родителями и ребенком с проблемами в развитии, проблемы такого взаимодействия». </w:t>
      </w:r>
    </w:p>
    <w:p w:rsidR="001362A8" w:rsidRDefault="00435F38">
      <w:pPr>
        <w:spacing w:line="267" w:lineRule="auto"/>
        <w:ind w:left="-5" w:right="250"/>
      </w:pPr>
      <w:r>
        <w:rPr>
          <w:color w:val="00000A"/>
        </w:rPr>
        <w:t xml:space="preserve">-«Влияние ребенка с проблемами в развитии на отношения между родителями и между другими членами семьи». </w:t>
      </w:r>
    </w:p>
    <w:p w:rsidR="001362A8" w:rsidRDefault="00435F38">
      <w:pPr>
        <w:numPr>
          <w:ilvl w:val="0"/>
          <w:numId w:val="35"/>
        </w:numPr>
        <w:spacing w:line="267" w:lineRule="auto"/>
        <w:ind w:right="250" w:hanging="144"/>
      </w:pPr>
      <w:r>
        <w:rPr>
          <w:color w:val="00000A"/>
        </w:rPr>
        <w:t xml:space="preserve">«Особенности взаимодействия семьи с ребенком с особенностями в развитии и социального окружения, возможные трудности». </w:t>
      </w:r>
    </w:p>
    <w:p w:rsidR="001362A8" w:rsidRDefault="00435F38">
      <w:pPr>
        <w:spacing w:after="4" w:line="282" w:lineRule="auto"/>
        <w:ind w:left="-5"/>
        <w:jc w:val="left"/>
      </w:pPr>
      <w:r>
        <w:rPr>
          <w:color w:val="00000A"/>
        </w:rPr>
        <w:t xml:space="preserve">б) Проведение тематических выступлений для педагогов и родителей по разъяснению индивидуально-типологических </w:t>
      </w:r>
      <w:r>
        <w:rPr>
          <w:color w:val="00000A"/>
        </w:rPr>
        <w:tab/>
        <w:t xml:space="preserve">особенностей </w:t>
      </w:r>
      <w:r>
        <w:rPr>
          <w:color w:val="00000A"/>
        </w:rPr>
        <w:tab/>
        <w:t xml:space="preserve">различных </w:t>
      </w:r>
      <w:r>
        <w:rPr>
          <w:color w:val="00000A"/>
        </w:rPr>
        <w:tab/>
        <w:t xml:space="preserve">категорий </w:t>
      </w:r>
      <w:r>
        <w:rPr>
          <w:color w:val="00000A"/>
        </w:rPr>
        <w:tab/>
        <w:t xml:space="preserve">детей </w:t>
      </w:r>
      <w:r>
        <w:rPr>
          <w:color w:val="00000A"/>
        </w:rPr>
        <w:tab/>
        <w:t xml:space="preserve">с ограниченными возможностями здоровья: </w:t>
      </w:r>
    </w:p>
    <w:p w:rsidR="001362A8" w:rsidRDefault="00435F38">
      <w:pPr>
        <w:numPr>
          <w:ilvl w:val="0"/>
          <w:numId w:val="35"/>
        </w:numPr>
        <w:spacing w:line="267" w:lineRule="auto"/>
        <w:ind w:right="250" w:hanging="144"/>
      </w:pPr>
      <w:r>
        <w:rPr>
          <w:color w:val="00000A"/>
        </w:rPr>
        <w:t xml:space="preserve">«Психологические особенности обучения и воспитания детей с особыми возможностями обучения и развития»; </w:t>
      </w:r>
    </w:p>
    <w:p w:rsidR="001362A8" w:rsidRDefault="00435F38">
      <w:pPr>
        <w:numPr>
          <w:ilvl w:val="0"/>
          <w:numId w:val="35"/>
        </w:numPr>
        <w:spacing w:line="267" w:lineRule="auto"/>
        <w:ind w:right="250" w:hanging="144"/>
      </w:pPr>
      <w:r>
        <w:rPr>
          <w:color w:val="00000A"/>
        </w:rPr>
        <w:t xml:space="preserve">«Организация процесса обучения и воспитания учащихся с особыми образовательными потребностями в условиях школы»; </w:t>
      </w:r>
    </w:p>
    <w:p w:rsidR="001362A8" w:rsidRDefault="00435F38">
      <w:pPr>
        <w:numPr>
          <w:ilvl w:val="0"/>
          <w:numId w:val="35"/>
        </w:numPr>
        <w:spacing w:line="267" w:lineRule="auto"/>
        <w:ind w:right="250" w:hanging="144"/>
      </w:pPr>
      <w:r>
        <w:rPr>
          <w:color w:val="00000A"/>
        </w:rPr>
        <w:t xml:space="preserve">«Использование здоровье-сберегающих технологий в работе с детьми с ограниченными возможностями здоровья»; </w:t>
      </w:r>
    </w:p>
    <w:p w:rsidR="001362A8" w:rsidRDefault="00435F38">
      <w:pPr>
        <w:numPr>
          <w:ilvl w:val="0"/>
          <w:numId w:val="35"/>
        </w:numPr>
        <w:spacing w:after="4" w:line="282" w:lineRule="auto"/>
        <w:ind w:right="250" w:hanging="144"/>
      </w:pPr>
      <w:r>
        <w:rPr>
          <w:color w:val="00000A"/>
        </w:rPr>
        <w:t xml:space="preserve">«Учет индивидуальных особенностей ребенка с проблемами в развитии в процессе взаимодействия </w:t>
      </w:r>
      <w:r>
        <w:rPr>
          <w:color w:val="00000A"/>
        </w:rPr>
        <w:tab/>
        <w:t xml:space="preserve">с </w:t>
      </w:r>
      <w:r>
        <w:rPr>
          <w:color w:val="00000A"/>
        </w:rPr>
        <w:tab/>
        <w:t xml:space="preserve">ним: </w:t>
      </w:r>
      <w:r>
        <w:rPr>
          <w:color w:val="00000A"/>
        </w:rPr>
        <w:tab/>
        <w:t>гиперактивность</w:t>
      </w:r>
      <w:r>
        <w:rPr>
          <w:color w:val="00000A"/>
        </w:rPr>
        <w:tab/>
        <w:t xml:space="preserve">и </w:t>
      </w:r>
      <w:r>
        <w:rPr>
          <w:color w:val="00000A"/>
        </w:rPr>
        <w:tab/>
        <w:t xml:space="preserve">импульсивность, </w:t>
      </w:r>
      <w:r>
        <w:rPr>
          <w:color w:val="00000A"/>
        </w:rPr>
        <w:tab/>
        <w:t xml:space="preserve">медлительность, демонстративность, агрессивность, тревожность»; </w:t>
      </w:r>
    </w:p>
    <w:p w:rsidR="001362A8" w:rsidRDefault="00435F38">
      <w:pPr>
        <w:numPr>
          <w:ilvl w:val="0"/>
          <w:numId w:val="35"/>
        </w:numPr>
        <w:spacing w:line="267" w:lineRule="auto"/>
        <w:ind w:right="250" w:hanging="144"/>
      </w:pPr>
      <w:r>
        <w:rPr>
          <w:color w:val="00000A"/>
        </w:rPr>
        <w:t xml:space="preserve">«Психофизиологические трудности адаптации»; </w:t>
      </w:r>
    </w:p>
    <w:p w:rsidR="001362A8" w:rsidRDefault="00435F38">
      <w:pPr>
        <w:numPr>
          <w:ilvl w:val="0"/>
          <w:numId w:val="35"/>
        </w:numPr>
        <w:spacing w:line="267" w:lineRule="auto"/>
        <w:ind w:right="250" w:hanging="144"/>
      </w:pPr>
      <w:r>
        <w:rPr>
          <w:color w:val="00000A"/>
        </w:rPr>
        <w:t xml:space="preserve">«Возрастные особенности психического развития ребёнка 8-9 лет»; </w:t>
      </w:r>
    </w:p>
    <w:p w:rsidR="001362A8" w:rsidRDefault="00435F38">
      <w:pPr>
        <w:numPr>
          <w:ilvl w:val="0"/>
          <w:numId w:val="35"/>
        </w:numPr>
        <w:spacing w:line="267" w:lineRule="auto"/>
        <w:ind w:right="250" w:hanging="144"/>
      </w:pPr>
      <w:r>
        <w:rPr>
          <w:color w:val="00000A"/>
        </w:rPr>
        <w:t xml:space="preserve">«Основные направления коррекционно-развивающей работы с детьми»; - «Чему мы научились»; </w:t>
      </w:r>
    </w:p>
    <w:p w:rsidR="001362A8" w:rsidRDefault="00435F38">
      <w:pPr>
        <w:numPr>
          <w:ilvl w:val="0"/>
          <w:numId w:val="35"/>
        </w:numPr>
        <w:spacing w:line="267" w:lineRule="auto"/>
        <w:ind w:right="250" w:hanging="144"/>
      </w:pPr>
      <w:r>
        <w:rPr>
          <w:color w:val="00000A"/>
        </w:rPr>
        <w:t xml:space="preserve">«Особенности развития ребёнка»; </w:t>
      </w:r>
    </w:p>
    <w:p w:rsidR="001362A8" w:rsidRDefault="00435F38">
      <w:pPr>
        <w:numPr>
          <w:ilvl w:val="0"/>
          <w:numId w:val="35"/>
        </w:numPr>
        <w:spacing w:line="267" w:lineRule="auto"/>
        <w:ind w:right="250" w:hanging="144"/>
      </w:pPr>
      <w:r>
        <w:rPr>
          <w:color w:val="00000A"/>
        </w:rPr>
        <w:t xml:space="preserve">«Особенности семейного воспитания»; </w:t>
      </w:r>
    </w:p>
    <w:p w:rsidR="001362A8" w:rsidRDefault="00435F38">
      <w:pPr>
        <w:numPr>
          <w:ilvl w:val="0"/>
          <w:numId w:val="35"/>
        </w:numPr>
        <w:spacing w:line="267" w:lineRule="auto"/>
        <w:ind w:right="250" w:hanging="144"/>
      </w:pPr>
      <w:r>
        <w:rPr>
          <w:color w:val="00000A"/>
        </w:rPr>
        <w:t xml:space="preserve">«Что нужно знать и уметь ребенку, переходящему в среднее звено». </w:t>
      </w:r>
    </w:p>
    <w:p w:rsidR="001362A8" w:rsidRDefault="00435F38">
      <w:pPr>
        <w:spacing w:line="267" w:lineRule="auto"/>
        <w:ind w:left="-5" w:right="250"/>
      </w:pPr>
      <w:r>
        <w:rPr>
          <w:color w:val="00000A"/>
        </w:rPr>
        <w:t xml:space="preserve">в) Наглядная агитация (оформление информационных стендов, буклетов): </w:t>
      </w:r>
    </w:p>
    <w:p w:rsidR="001362A8" w:rsidRDefault="00435F38">
      <w:pPr>
        <w:spacing w:line="267" w:lineRule="auto"/>
        <w:ind w:left="-5" w:right="250"/>
      </w:pPr>
      <w:r>
        <w:rPr>
          <w:color w:val="00000A"/>
        </w:rPr>
        <w:t xml:space="preserve">«Развитие внимания и памяти», «Развиваем умные пальчики», «Формирование произношения». </w:t>
      </w:r>
    </w:p>
    <w:p w:rsidR="001362A8" w:rsidRDefault="00435F38">
      <w:pPr>
        <w:spacing w:line="267" w:lineRule="auto"/>
        <w:ind w:left="-5" w:right="528"/>
      </w:pPr>
      <w:r>
        <w:rPr>
          <w:color w:val="00000A"/>
        </w:rPr>
        <w:t xml:space="preserve">г) Психологическое просвещение родителей с целью формирования у них элементарной психолого-педагогической компетентности: </w:t>
      </w:r>
    </w:p>
    <w:p w:rsidR="001362A8" w:rsidRDefault="00435F38">
      <w:pPr>
        <w:numPr>
          <w:ilvl w:val="0"/>
          <w:numId w:val="35"/>
        </w:numPr>
        <w:spacing w:line="267" w:lineRule="auto"/>
        <w:ind w:right="250" w:hanging="144"/>
      </w:pPr>
      <w:r>
        <w:rPr>
          <w:color w:val="00000A"/>
        </w:rPr>
        <w:t xml:space="preserve">«Азбука взаимодействия родителя и ребёнка»; </w:t>
      </w:r>
    </w:p>
    <w:p w:rsidR="001362A8" w:rsidRDefault="00435F38">
      <w:pPr>
        <w:numPr>
          <w:ilvl w:val="0"/>
          <w:numId w:val="35"/>
        </w:numPr>
        <w:spacing w:line="267" w:lineRule="auto"/>
        <w:ind w:right="250" w:hanging="144"/>
      </w:pPr>
      <w:r>
        <w:rPr>
          <w:color w:val="00000A"/>
        </w:rPr>
        <w:t xml:space="preserve">«Поощрение и наказание в семье»; </w:t>
      </w:r>
    </w:p>
    <w:p w:rsidR="001362A8" w:rsidRDefault="00435F38">
      <w:pPr>
        <w:numPr>
          <w:ilvl w:val="0"/>
          <w:numId w:val="35"/>
        </w:numPr>
        <w:spacing w:line="267" w:lineRule="auto"/>
        <w:ind w:right="250" w:hanging="144"/>
      </w:pPr>
      <w:r>
        <w:rPr>
          <w:color w:val="00000A"/>
        </w:rPr>
        <w:t xml:space="preserve">«Безусловная любовь своего ребёнка»; </w:t>
      </w:r>
    </w:p>
    <w:p w:rsidR="001362A8" w:rsidRDefault="00435F38">
      <w:pPr>
        <w:numPr>
          <w:ilvl w:val="0"/>
          <w:numId w:val="35"/>
        </w:numPr>
        <w:spacing w:line="267" w:lineRule="auto"/>
        <w:ind w:right="250" w:hanging="144"/>
      </w:pPr>
      <w:r>
        <w:rPr>
          <w:color w:val="00000A"/>
        </w:rPr>
        <w:t xml:space="preserve">«Влияние психоэмоционального состояния на процесс формирования личности ребёнка»; </w:t>
      </w:r>
    </w:p>
    <w:p w:rsidR="001362A8" w:rsidRDefault="00435F38">
      <w:pPr>
        <w:numPr>
          <w:ilvl w:val="0"/>
          <w:numId w:val="35"/>
        </w:numPr>
        <w:spacing w:line="267" w:lineRule="auto"/>
        <w:ind w:right="250" w:hanging="144"/>
      </w:pPr>
      <w:r>
        <w:rPr>
          <w:color w:val="00000A"/>
        </w:rPr>
        <w:t xml:space="preserve">«Мастер общения»; </w:t>
      </w:r>
    </w:p>
    <w:p w:rsidR="001362A8" w:rsidRDefault="00435F38">
      <w:pPr>
        <w:numPr>
          <w:ilvl w:val="0"/>
          <w:numId w:val="35"/>
        </w:numPr>
        <w:spacing w:line="267" w:lineRule="auto"/>
        <w:ind w:right="250" w:hanging="144"/>
      </w:pPr>
      <w:r>
        <w:rPr>
          <w:color w:val="00000A"/>
        </w:rPr>
        <w:t xml:space="preserve">«Стресс в моей жизни»; </w:t>
      </w:r>
    </w:p>
    <w:p w:rsidR="001362A8" w:rsidRDefault="00435F38">
      <w:pPr>
        <w:numPr>
          <w:ilvl w:val="0"/>
          <w:numId w:val="35"/>
        </w:numPr>
        <w:spacing w:line="267" w:lineRule="auto"/>
        <w:ind w:right="250" w:hanging="144"/>
      </w:pPr>
      <w:r>
        <w:rPr>
          <w:color w:val="00000A"/>
        </w:rPr>
        <w:t xml:space="preserve">«Управление психическим состоянием»; </w:t>
      </w:r>
    </w:p>
    <w:p w:rsidR="001362A8" w:rsidRDefault="00435F38">
      <w:pPr>
        <w:numPr>
          <w:ilvl w:val="0"/>
          <w:numId w:val="35"/>
        </w:numPr>
        <w:spacing w:line="267" w:lineRule="auto"/>
        <w:ind w:right="250" w:hanging="144"/>
      </w:pPr>
      <w:r>
        <w:rPr>
          <w:color w:val="00000A"/>
        </w:rPr>
        <w:lastRenderedPageBreak/>
        <w:t xml:space="preserve">Преемственность с ДОУ для родителей будущих первоклассников через организацию «Дней открытых дверей», конференций, круглых столов, совместных родительских собраний. </w:t>
      </w:r>
    </w:p>
    <w:p w:rsidR="001362A8" w:rsidRDefault="00435F38">
      <w:pPr>
        <w:spacing w:after="14" w:line="259" w:lineRule="auto"/>
        <w:ind w:left="-5"/>
        <w:jc w:val="left"/>
      </w:pPr>
      <w:r>
        <w:rPr>
          <w:b/>
          <w:i/>
          <w:color w:val="00000A"/>
        </w:rPr>
        <w:t xml:space="preserve">               Содержание и перечень коррекционных программ </w:t>
      </w:r>
    </w:p>
    <w:p w:rsidR="001362A8" w:rsidRDefault="00435F38">
      <w:pPr>
        <w:spacing w:after="14" w:line="259" w:lineRule="auto"/>
        <w:ind w:left="-5"/>
        <w:jc w:val="left"/>
      </w:pPr>
      <w:r>
        <w:rPr>
          <w:b/>
          <w:i/>
          <w:color w:val="00000A"/>
        </w:rPr>
        <w:t xml:space="preserve">Коррекционно-развивающие занятия (логопедические) </w:t>
      </w:r>
    </w:p>
    <w:p w:rsidR="001362A8" w:rsidRDefault="00435F38">
      <w:pPr>
        <w:spacing w:after="4" w:line="282" w:lineRule="auto"/>
        <w:ind w:left="-5" w:right="967"/>
        <w:jc w:val="left"/>
      </w:pPr>
      <w:r>
        <w:rPr>
          <w:color w:val="00000A"/>
        </w:rPr>
        <w:t xml:space="preserve">Логопедическая программа формирования устной речи: Обследование речи. Формирование фонематического восприятия. Развитие дыхания. Развитие просодической стороны речи. Постановка звуков. Автоматизация звуков. </w:t>
      </w:r>
    </w:p>
    <w:p w:rsidR="001362A8" w:rsidRDefault="00435F38">
      <w:pPr>
        <w:spacing w:line="267" w:lineRule="auto"/>
        <w:ind w:left="-5" w:right="250"/>
      </w:pPr>
      <w:r>
        <w:rPr>
          <w:color w:val="00000A"/>
        </w:rPr>
        <w:t xml:space="preserve">Дифференциация оппозиционных звуков. Развитие связной речи. Развитие грамматической стороны речи. Фонематический анализ слога- слияния. Слоговой анализ слова. Фонематический анализ слов. Лексико- грамматический строй речи. </w:t>
      </w:r>
    </w:p>
    <w:p w:rsidR="001362A8" w:rsidRDefault="00435F38">
      <w:pPr>
        <w:spacing w:line="267" w:lineRule="auto"/>
        <w:ind w:left="-5" w:right="2671"/>
      </w:pPr>
      <w:r>
        <w:rPr>
          <w:b/>
          <w:i/>
          <w:color w:val="00000A"/>
        </w:rPr>
        <w:t xml:space="preserve">Коррекционно-развивающие занятия (психокоррекционные) </w:t>
      </w:r>
      <w:r w:rsidR="000C0150">
        <w:rPr>
          <w:color w:val="00000A"/>
        </w:rPr>
        <w:t xml:space="preserve">При </w:t>
      </w:r>
      <w:r>
        <w:rPr>
          <w:color w:val="00000A"/>
        </w:rPr>
        <w:t xml:space="preserve">разработке программы учитывался контингент детей школы. </w:t>
      </w:r>
    </w:p>
    <w:p w:rsidR="001362A8" w:rsidRDefault="00435F38">
      <w:pPr>
        <w:spacing w:after="4" w:line="282" w:lineRule="auto"/>
        <w:ind w:left="-5" w:right="967"/>
        <w:jc w:val="left"/>
      </w:pPr>
      <w:r>
        <w:rPr>
          <w:color w:val="00000A"/>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w:t>
      </w:r>
    </w:p>
    <w:p w:rsidR="00B04930" w:rsidRDefault="00435F38">
      <w:pPr>
        <w:spacing w:line="267" w:lineRule="auto"/>
        <w:ind w:left="-5" w:right="250"/>
        <w:rPr>
          <w:color w:val="00000A"/>
        </w:rPr>
      </w:pPr>
      <w:r>
        <w:rPr>
          <w:b/>
          <w:i/>
          <w:color w:val="00000A"/>
        </w:rPr>
        <w:t xml:space="preserve">Цель программы: </w:t>
      </w:r>
      <w:r>
        <w:rPr>
          <w:color w:val="00000A"/>
        </w:rPr>
        <w:t xml:space="preserve">создание комфортных и благоприятных условий, способствующих интеллектуальному и личностному развитию учащихся. </w:t>
      </w:r>
    </w:p>
    <w:p w:rsidR="001362A8" w:rsidRDefault="00435F38">
      <w:pPr>
        <w:spacing w:line="267" w:lineRule="auto"/>
        <w:ind w:left="-5" w:right="250"/>
      </w:pPr>
      <w:r>
        <w:rPr>
          <w:b/>
          <w:i/>
          <w:color w:val="00000A"/>
        </w:rPr>
        <w:t xml:space="preserve">Задачи: </w:t>
      </w:r>
      <w:r>
        <w:rPr>
          <w:color w:val="00000A"/>
        </w:rPr>
        <w:t xml:space="preserve">Развитие у учащихся когнитивных умений и способностей для успешного обучения; а также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Формирование позитивного отношения к своему "Я". Развитие творческого мышления и воображения. Формирование знаний об эмоциях. Формирование навыков общения. Развитие навыков бесконфликтного общения. Формирование механизмов саморегуляции. В групповые занятия включены игровые и двигательные задания. </w:t>
      </w:r>
    </w:p>
    <w:p w:rsidR="001362A8" w:rsidRDefault="00435F38">
      <w:pPr>
        <w:spacing w:line="267" w:lineRule="auto"/>
        <w:ind w:left="-5" w:right="250"/>
      </w:pPr>
      <w:r>
        <w:rPr>
          <w:color w:val="00000A"/>
        </w:rPr>
        <w:t xml:space="preserve">           Методы и приемы: Игры - коммуникации. Игры - релаксации. Музыка. Сказки. Рисование. Рефлексия. </w:t>
      </w:r>
    </w:p>
    <w:p w:rsidR="00F92DC1" w:rsidRPr="00F92DC1" w:rsidRDefault="00435F38" w:rsidP="00F92DC1">
      <w:pPr>
        <w:spacing w:line="267" w:lineRule="auto"/>
        <w:ind w:left="-5" w:right="250"/>
      </w:pPr>
      <w:r>
        <w:rPr>
          <w:color w:val="00000A"/>
        </w:rPr>
        <w:t xml:space="preserve">           Программа реализуется на основе психодиагностики, которая проводится три раза в год. Программа составлена с учетом психологических и возрастных особенностей учащихся. </w:t>
      </w:r>
    </w:p>
    <w:p w:rsidR="001362A8" w:rsidRDefault="00435F38" w:rsidP="00F92DC1">
      <w:pPr>
        <w:spacing w:after="14" w:line="259" w:lineRule="auto"/>
        <w:ind w:left="-5"/>
        <w:jc w:val="left"/>
      </w:pPr>
      <w:r>
        <w:rPr>
          <w:b/>
          <w:i/>
          <w:color w:val="00000A"/>
        </w:rPr>
        <w:t xml:space="preserve">           Взаимодействие специалистов и педагогов школы предусматривает: </w:t>
      </w:r>
    </w:p>
    <w:p w:rsidR="001362A8" w:rsidRDefault="00435F38">
      <w:pPr>
        <w:numPr>
          <w:ilvl w:val="0"/>
          <w:numId w:val="36"/>
        </w:numPr>
        <w:spacing w:line="267" w:lineRule="auto"/>
        <w:ind w:right="250" w:hanging="139"/>
      </w:pPr>
      <w:r>
        <w:rPr>
          <w:color w:val="00000A"/>
        </w:rPr>
        <w:t xml:space="preserve">многоаспектный анализ психофизического развития обучающего с ЗПР; </w:t>
      </w:r>
    </w:p>
    <w:p w:rsidR="001362A8" w:rsidRDefault="00435F38">
      <w:pPr>
        <w:numPr>
          <w:ilvl w:val="0"/>
          <w:numId w:val="36"/>
        </w:numPr>
        <w:spacing w:line="267" w:lineRule="auto"/>
        <w:ind w:right="250" w:hanging="139"/>
      </w:pPr>
      <w:r>
        <w:rPr>
          <w:color w:val="00000A"/>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1362A8" w:rsidRDefault="00435F38">
      <w:pPr>
        <w:numPr>
          <w:ilvl w:val="0"/>
          <w:numId w:val="36"/>
        </w:numPr>
        <w:spacing w:after="4" w:line="282" w:lineRule="auto"/>
        <w:ind w:right="250" w:hanging="139"/>
      </w:pPr>
      <w:r>
        <w:rPr>
          <w:color w:val="00000A"/>
        </w:rPr>
        <w:t xml:space="preserve">разработку индивидуальных образовательных маршрутов обучающихся с ЗПР. </w:t>
      </w:r>
      <w:r>
        <w:rPr>
          <w:b/>
          <w:color w:val="00000A"/>
        </w:rPr>
        <w:t xml:space="preserve">Механизм взаимодействия специалистов в области коррекционной педагогики </w:t>
      </w:r>
    </w:p>
    <w:p w:rsidR="001362A8" w:rsidRDefault="00435F38">
      <w:pPr>
        <w:spacing w:after="14" w:line="259" w:lineRule="auto"/>
        <w:ind w:left="-5"/>
        <w:jc w:val="left"/>
      </w:pPr>
      <w:r>
        <w:rPr>
          <w:b/>
          <w:i/>
          <w:color w:val="00000A"/>
        </w:rPr>
        <w:t xml:space="preserve">Планируемые результаты коррекционной работы </w:t>
      </w:r>
    </w:p>
    <w:p w:rsidR="001362A8" w:rsidRDefault="00435F38">
      <w:pPr>
        <w:spacing w:line="267" w:lineRule="auto"/>
        <w:ind w:left="-5" w:right="720"/>
      </w:pPr>
      <w:r>
        <w:rPr>
          <w:color w:val="00000A"/>
        </w:rPr>
        <w:t xml:space="preserve">Достижение обучающихся с ЗПР планируемых результатов освоения образовательной программы. </w:t>
      </w:r>
    </w:p>
    <w:p w:rsidR="001362A8" w:rsidRDefault="00435F38">
      <w:pPr>
        <w:spacing w:line="267" w:lineRule="auto"/>
        <w:ind w:left="-5" w:right="250"/>
      </w:pPr>
      <w:r>
        <w:rPr>
          <w:color w:val="00000A"/>
        </w:rPr>
        <w:t xml:space="preserve">1. Развитие познавательной сферы: </w:t>
      </w:r>
    </w:p>
    <w:p w:rsidR="001362A8" w:rsidRDefault="00435F38">
      <w:pPr>
        <w:spacing w:line="267" w:lineRule="auto"/>
        <w:ind w:left="-5" w:right="250"/>
      </w:pPr>
      <w:r>
        <w:rPr>
          <w:color w:val="00000A"/>
        </w:rPr>
        <w:t xml:space="preserve">-положительная динамика развития произвольного внимания и произвольной памяти; - умение оформлять в речи свои рассуждения, объяснения; </w:t>
      </w:r>
    </w:p>
    <w:p w:rsidR="001362A8" w:rsidRDefault="00435F38">
      <w:pPr>
        <w:numPr>
          <w:ilvl w:val="0"/>
          <w:numId w:val="37"/>
        </w:numPr>
        <w:spacing w:line="267" w:lineRule="auto"/>
        <w:ind w:right="250" w:hanging="142"/>
      </w:pPr>
      <w:r>
        <w:rPr>
          <w:color w:val="00000A"/>
        </w:rPr>
        <w:lastRenderedPageBreak/>
        <w:t xml:space="preserve">сформированность операций мыслительной деятельности; </w:t>
      </w:r>
    </w:p>
    <w:p w:rsidR="001362A8" w:rsidRDefault="00435F38">
      <w:pPr>
        <w:numPr>
          <w:ilvl w:val="0"/>
          <w:numId w:val="37"/>
        </w:numPr>
        <w:spacing w:line="267" w:lineRule="auto"/>
        <w:ind w:right="250" w:hanging="142"/>
      </w:pPr>
      <w:r>
        <w:rPr>
          <w:color w:val="00000A"/>
        </w:rPr>
        <w:t xml:space="preserve">умение классифицировать, обобщать, сравнивать, анализировать, устанавливать причинно-следственную связь на элементарном материале; </w:t>
      </w:r>
    </w:p>
    <w:p w:rsidR="001362A8" w:rsidRDefault="00435F38">
      <w:pPr>
        <w:numPr>
          <w:ilvl w:val="0"/>
          <w:numId w:val="37"/>
        </w:numPr>
        <w:spacing w:line="267" w:lineRule="auto"/>
        <w:ind w:right="250" w:hanging="142"/>
      </w:pPr>
      <w:r>
        <w:rPr>
          <w:color w:val="00000A"/>
        </w:rPr>
        <w:t xml:space="preserve">повышение уровня познавательной активности; </w:t>
      </w:r>
    </w:p>
    <w:p w:rsidR="001362A8" w:rsidRDefault="00435F38">
      <w:pPr>
        <w:numPr>
          <w:ilvl w:val="0"/>
          <w:numId w:val="37"/>
        </w:numPr>
        <w:spacing w:line="267" w:lineRule="auto"/>
        <w:ind w:right="250" w:hanging="142"/>
      </w:pPr>
      <w:r>
        <w:rPr>
          <w:color w:val="00000A"/>
        </w:rPr>
        <w:t xml:space="preserve">повышение уровня учебной мотивации; </w:t>
      </w:r>
    </w:p>
    <w:p w:rsidR="001362A8" w:rsidRDefault="00435F38">
      <w:pPr>
        <w:numPr>
          <w:ilvl w:val="0"/>
          <w:numId w:val="37"/>
        </w:numPr>
        <w:spacing w:line="267" w:lineRule="auto"/>
        <w:ind w:right="250" w:hanging="142"/>
      </w:pPr>
      <w:r>
        <w:rPr>
          <w:color w:val="00000A"/>
        </w:rPr>
        <w:t xml:space="preserve">умение осуществлять целенаправленную познавательную деятельность. </w:t>
      </w:r>
    </w:p>
    <w:p w:rsidR="001362A8" w:rsidRDefault="00435F38">
      <w:pPr>
        <w:spacing w:line="267" w:lineRule="auto"/>
        <w:ind w:left="-5" w:right="250"/>
      </w:pPr>
      <w:r>
        <w:rPr>
          <w:color w:val="00000A"/>
        </w:rPr>
        <w:t xml:space="preserve">2. Развитие эмоционально-волевой сферы: </w:t>
      </w:r>
    </w:p>
    <w:p w:rsidR="001362A8" w:rsidRDefault="00435F38">
      <w:pPr>
        <w:numPr>
          <w:ilvl w:val="0"/>
          <w:numId w:val="38"/>
        </w:numPr>
        <w:spacing w:line="267" w:lineRule="auto"/>
        <w:ind w:right="250" w:hanging="142"/>
      </w:pPr>
      <w:r>
        <w:rPr>
          <w:color w:val="00000A"/>
        </w:rPr>
        <w:t xml:space="preserve">снижение уровня личностной и школьной тревожности; </w:t>
      </w:r>
    </w:p>
    <w:p w:rsidR="001362A8" w:rsidRDefault="00435F38">
      <w:pPr>
        <w:numPr>
          <w:ilvl w:val="0"/>
          <w:numId w:val="38"/>
        </w:numPr>
        <w:spacing w:line="267" w:lineRule="auto"/>
        <w:ind w:right="250" w:hanging="142"/>
      </w:pPr>
      <w:r>
        <w:rPr>
          <w:color w:val="00000A"/>
        </w:rPr>
        <w:t xml:space="preserve">уменьшение количества страхов; </w:t>
      </w:r>
    </w:p>
    <w:p w:rsidR="001362A8" w:rsidRDefault="00435F38">
      <w:pPr>
        <w:numPr>
          <w:ilvl w:val="0"/>
          <w:numId w:val="38"/>
        </w:numPr>
        <w:spacing w:line="267" w:lineRule="auto"/>
        <w:ind w:right="250" w:hanging="142"/>
      </w:pPr>
      <w:r>
        <w:rPr>
          <w:color w:val="00000A"/>
        </w:rPr>
        <w:t xml:space="preserve">увеличение способности к саморефлексии и самоанализу; </w:t>
      </w:r>
    </w:p>
    <w:p w:rsidR="001362A8" w:rsidRDefault="00435F38">
      <w:pPr>
        <w:numPr>
          <w:ilvl w:val="0"/>
          <w:numId w:val="38"/>
        </w:numPr>
        <w:spacing w:line="267" w:lineRule="auto"/>
        <w:ind w:right="250" w:hanging="142"/>
      </w:pPr>
      <w:r>
        <w:rPr>
          <w:color w:val="00000A"/>
        </w:rPr>
        <w:t xml:space="preserve">расширение эмоционального диапазона; </w:t>
      </w:r>
    </w:p>
    <w:p w:rsidR="001362A8" w:rsidRDefault="00435F38">
      <w:pPr>
        <w:numPr>
          <w:ilvl w:val="0"/>
          <w:numId w:val="38"/>
        </w:numPr>
        <w:spacing w:line="267" w:lineRule="auto"/>
        <w:ind w:right="250" w:hanging="142"/>
      </w:pPr>
      <w:r>
        <w:rPr>
          <w:color w:val="00000A"/>
        </w:rPr>
        <w:t xml:space="preserve">формирование адекватной самооценки и уровня притязаний; </w:t>
      </w:r>
    </w:p>
    <w:p w:rsidR="001362A8" w:rsidRDefault="00435F38">
      <w:pPr>
        <w:numPr>
          <w:ilvl w:val="0"/>
          <w:numId w:val="38"/>
        </w:numPr>
        <w:spacing w:after="4" w:line="282" w:lineRule="auto"/>
        <w:ind w:right="250" w:hanging="142"/>
      </w:pPr>
      <w:r>
        <w:rPr>
          <w:color w:val="00000A"/>
        </w:rPr>
        <w:t xml:space="preserve">закрепление положительных поведенческих реакций; - активизация положительного эмоционального опыта в системе межличностных отношений; </w:t>
      </w:r>
    </w:p>
    <w:p w:rsidR="001362A8" w:rsidRDefault="00435F38">
      <w:pPr>
        <w:numPr>
          <w:ilvl w:val="0"/>
          <w:numId w:val="38"/>
        </w:numPr>
        <w:spacing w:line="267" w:lineRule="auto"/>
        <w:ind w:right="250" w:hanging="142"/>
      </w:pPr>
      <w:r>
        <w:rPr>
          <w:color w:val="00000A"/>
        </w:rPr>
        <w:t xml:space="preserve">развитие эмпатических реакций. </w:t>
      </w:r>
    </w:p>
    <w:p w:rsidR="001362A8" w:rsidRDefault="00435F38">
      <w:pPr>
        <w:numPr>
          <w:ilvl w:val="0"/>
          <w:numId w:val="38"/>
        </w:numPr>
        <w:spacing w:line="267" w:lineRule="auto"/>
        <w:ind w:right="250" w:hanging="142"/>
      </w:pPr>
      <w:r>
        <w:rPr>
          <w:color w:val="00000A"/>
        </w:rPr>
        <w:t xml:space="preserve">повышение уровня произвольной регуляции и самоконтроля. </w:t>
      </w:r>
    </w:p>
    <w:p w:rsidR="001362A8" w:rsidRDefault="00435F38">
      <w:pPr>
        <w:spacing w:line="267" w:lineRule="auto"/>
        <w:ind w:left="-5" w:right="250"/>
      </w:pPr>
      <w:r>
        <w:rPr>
          <w:color w:val="00000A"/>
        </w:rPr>
        <w:t xml:space="preserve">Развитие личностной и коммуникативной сфер: осознание себя (своей личности) и актуализации позитивного отношения к себе и более глубокому пониманию других людей; о повышение уровня социальной компетентности; умение продуктивно взаимодействовать в коллективе; способность подчиняться школьным правилам и общественным нормам; о умение ориентироваться в нравственных ценностях и оценках. </w:t>
      </w:r>
    </w:p>
    <w:p w:rsidR="001362A8" w:rsidRDefault="001362A8">
      <w:pPr>
        <w:spacing w:after="31" w:line="259" w:lineRule="auto"/>
        <w:ind w:left="0" w:firstLine="0"/>
        <w:jc w:val="left"/>
      </w:pPr>
    </w:p>
    <w:p w:rsidR="001362A8" w:rsidRDefault="00435F38">
      <w:pPr>
        <w:pStyle w:val="3"/>
        <w:ind w:left="-5"/>
      </w:pPr>
      <w:r>
        <w:t xml:space="preserve">2.5ПРОГРАММА ДУХОВНО-НРАВСТВЕННОГО РАЗВИТИЯ, ВОСПИТАНИЯ </w:t>
      </w:r>
    </w:p>
    <w:p w:rsidR="001362A8" w:rsidRDefault="00435F38">
      <w:pPr>
        <w:ind w:left="370" w:right="175"/>
      </w:pPr>
      <w:r>
        <w:rPr>
          <w:b/>
        </w:rPr>
        <w:t xml:space="preserve">ОБУЧАЮЩИХСЯ АООП НОО (ВАРИАНТ 7.1) </w:t>
      </w:r>
      <w:r>
        <w:t xml:space="preserve">соответствует ООП НОО </w:t>
      </w:r>
      <w:r w:rsidR="00B04930">
        <w:t xml:space="preserve">Тимошинской </w:t>
      </w:r>
      <w:r>
        <w:t xml:space="preserve">школы  </w:t>
      </w:r>
    </w:p>
    <w:p w:rsidR="001362A8" w:rsidRPr="00B04930" w:rsidRDefault="00435F38" w:rsidP="00B04930">
      <w:pPr>
        <w:pStyle w:val="3"/>
        <w:ind w:left="345" w:hanging="360"/>
        <w:rPr>
          <w:b w:val="0"/>
        </w:rPr>
      </w:pPr>
      <w:r>
        <w:t>2.5.</w:t>
      </w:r>
      <w:r>
        <w:rPr>
          <w:rFonts w:ascii="Arial" w:eastAsia="Arial" w:hAnsi="Arial" w:cs="Arial"/>
        </w:rPr>
        <w:tab/>
      </w:r>
      <w:r>
        <w:t xml:space="preserve">ПРОГРАММА ФОРМИРОВАНИЯ ЭКОЛОГИЧЕСКОЙ КУЛЬТУРЫ, ЗДОРОВОГО И БЕЗОПАСНОГО ОБРАЗА ЖИЗНИ АООП НОО (ВАРИАНТ 7.1) </w:t>
      </w:r>
      <w:r>
        <w:rPr>
          <w:b w:val="0"/>
        </w:rPr>
        <w:t xml:space="preserve">соответствует ООП НОО </w:t>
      </w:r>
      <w:r w:rsidR="00B04930" w:rsidRPr="00B04930">
        <w:rPr>
          <w:b w:val="0"/>
        </w:rPr>
        <w:t>Тимошинской</w:t>
      </w:r>
      <w:r w:rsidRPr="00B04930">
        <w:rPr>
          <w:b w:val="0"/>
        </w:rPr>
        <w:t xml:space="preserve"> школы  </w:t>
      </w:r>
    </w:p>
    <w:p w:rsidR="001362A8" w:rsidRPr="00B04930" w:rsidRDefault="001362A8">
      <w:pPr>
        <w:spacing w:after="19" w:line="259" w:lineRule="auto"/>
        <w:ind w:left="0" w:firstLine="0"/>
        <w:jc w:val="left"/>
      </w:pPr>
    </w:p>
    <w:p w:rsidR="001362A8" w:rsidRDefault="00435F38">
      <w:pPr>
        <w:spacing w:after="16" w:line="259" w:lineRule="auto"/>
        <w:ind w:left="0" w:right="262" w:firstLine="0"/>
        <w:jc w:val="center"/>
      </w:pPr>
      <w:r>
        <w:rPr>
          <w:b/>
          <w:color w:val="00000A"/>
        </w:rPr>
        <w:t xml:space="preserve">3. Организационный раздел </w:t>
      </w:r>
    </w:p>
    <w:p w:rsidR="001362A8" w:rsidRDefault="00435F38">
      <w:pPr>
        <w:pStyle w:val="4"/>
        <w:ind w:left="-5"/>
      </w:pPr>
      <w:r w:rsidRPr="00F75F97">
        <w:t>3.1. Учебный план</w:t>
      </w:r>
    </w:p>
    <w:p w:rsidR="001362A8" w:rsidRDefault="001362A8" w:rsidP="00F75F97">
      <w:pPr>
        <w:spacing w:after="0" w:line="259" w:lineRule="auto"/>
        <w:ind w:left="0" w:right="207" w:firstLine="0"/>
      </w:pPr>
    </w:p>
    <w:p w:rsidR="001362A8" w:rsidRDefault="00435F38">
      <w:pPr>
        <w:spacing w:after="277" w:line="237" w:lineRule="auto"/>
        <w:ind w:left="0" w:right="261" w:firstLine="0"/>
      </w:pPr>
      <w:r>
        <w:rPr>
          <w:b/>
        </w:rPr>
        <w:t xml:space="preserve">3.2. Учебный план внеурочной деятельности по адаптированной основной общеобразовательной программе начального общего образования обучающихся с задержкой психического развития (вариант 7.1) </w:t>
      </w:r>
    </w:p>
    <w:p w:rsidR="001362A8" w:rsidRDefault="00435F38">
      <w:pPr>
        <w:spacing w:after="279"/>
        <w:ind w:left="14" w:right="264"/>
      </w:pPr>
      <w:r>
        <w:t xml:space="preserve">Учебный план и организация внеурочной деятельности для обучающихся по АООП ЗПР (вариант 7.1) соответствует плану внеурочной деятельности ООП НОО и ООП ООО </w:t>
      </w:r>
      <w:r w:rsidR="009268DA">
        <w:t>Тимошинской</w:t>
      </w:r>
      <w:r>
        <w:t xml:space="preserve"> школы. </w:t>
      </w:r>
    </w:p>
    <w:p w:rsidR="001362A8" w:rsidRDefault="00435F38">
      <w:pPr>
        <w:pStyle w:val="4"/>
        <w:ind w:left="-5"/>
      </w:pPr>
      <w:r>
        <w:t xml:space="preserve">3.3. Календарный учебный график АООП НОО (вариант 7.1) </w:t>
      </w:r>
    </w:p>
    <w:p w:rsidR="001362A8" w:rsidRDefault="00435F38">
      <w:pPr>
        <w:spacing w:line="266" w:lineRule="auto"/>
        <w:ind w:left="-5"/>
        <w:jc w:val="left"/>
      </w:pPr>
      <w:r>
        <w:rPr>
          <w:b/>
          <w:color w:val="00000A"/>
        </w:rPr>
        <w:t>Календарный учебный график АООП НОО (вариант 7.1) соответствуют календарному учебному графику ООП НОО Т</w:t>
      </w:r>
      <w:r w:rsidR="009268DA">
        <w:rPr>
          <w:b/>
          <w:color w:val="00000A"/>
        </w:rPr>
        <w:t>имошинской</w:t>
      </w:r>
      <w:r>
        <w:rPr>
          <w:b/>
          <w:color w:val="00000A"/>
        </w:rPr>
        <w:t xml:space="preserve"> Школы. </w:t>
      </w:r>
    </w:p>
    <w:p w:rsidR="001362A8" w:rsidRDefault="001362A8">
      <w:pPr>
        <w:spacing w:after="256" w:line="259" w:lineRule="auto"/>
        <w:ind w:left="0" w:firstLine="0"/>
        <w:jc w:val="left"/>
      </w:pPr>
    </w:p>
    <w:p w:rsidR="001362A8" w:rsidRDefault="00435F38">
      <w:pPr>
        <w:spacing w:after="216" w:line="259" w:lineRule="auto"/>
        <w:ind w:left="0" w:right="259" w:firstLine="0"/>
        <w:jc w:val="center"/>
      </w:pPr>
      <w:r>
        <w:rPr>
          <w:b/>
          <w:u w:val="single" w:color="000000"/>
        </w:rPr>
        <w:t>3.4.Система условий реализации АООП НОО (вариант 7.1)</w:t>
      </w:r>
    </w:p>
    <w:p w:rsidR="001362A8" w:rsidRDefault="00435F38">
      <w:pPr>
        <w:pStyle w:val="3"/>
        <w:spacing w:after="41"/>
        <w:ind w:left="-5"/>
      </w:pPr>
      <w:r>
        <w:lastRenderedPageBreak/>
        <w:t xml:space="preserve">Нормативные условия </w:t>
      </w:r>
    </w:p>
    <w:p w:rsidR="001362A8" w:rsidRDefault="00435F38">
      <w:pPr>
        <w:spacing w:line="267" w:lineRule="auto"/>
        <w:ind w:left="-15" w:right="250" w:firstLine="720"/>
      </w:pPr>
      <w:r>
        <w:rPr>
          <w:color w:val="00000A"/>
        </w:rPr>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1362A8" w:rsidRDefault="00435F38">
      <w:pPr>
        <w:spacing w:line="267" w:lineRule="auto"/>
        <w:ind w:left="-15" w:right="250" w:firstLine="720"/>
      </w:pPr>
      <w:r>
        <w:rPr>
          <w:color w:val="00000A"/>
        </w:rPr>
        <w:t xml:space="preserve">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 </w:t>
      </w:r>
    </w:p>
    <w:p w:rsidR="001362A8" w:rsidRDefault="00435F38">
      <w:pPr>
        <w:spacing w:after="216" w:line="267" w:lineRule="auto"/>
        <w:ind w:left="-15" w:right="250" w:firstLine="720"/>
      </w:pPr>
      <w:r>
        <w:rPr>
          <w:color w:val="00000A"/>
        </w:rPr>
        <w:t xml:space="preserve">Разработаны и реализуются рабочие программы на уровень обучения по учебным предметам, курсам внеурочной деятельности, курсам коррекционно-развивающей области. </w:t>
      </w:r>
    </w:p>
    <w:p w:rsidR="001362A8" w:rsidRDefault="00435F38">
      <w:pPr>
        <w:pStyle w:val="3"/>
        <w:spacing w:after="41"/>
        <w:ind w:left="-5"/>
      </w:pPr>
      <w:r>
        <w:t xml:space="preserve">Организационно-содержательные условия </w:t>
      </w:r>
    </w:p>
    <w:p w:rsidR="001362A8" w:rsidRDefault="00435F38">
      <w:pPr>
        <w:spacing w:line="267" w:lineRule="auto"/>
        <w:ind w:left="-15" w:right="250" w:firstLine="720"/>
      </w:pPr>
      <w:r>
        <w:rPr>
          <w:color w:val="00000A"/>
        </w:rPr>
        <w:t xml:space="preserve">В рамках кафедры учителей начальных классов на заседаниях рассматриваются различные вопросы реализации АООП НОО (вариант 7.1), работа по самообразованию педагогов планируется с учетом необходимости реализации коррекционной направленности учебно-воспитательной деятельности. </w:t>
      </w:r>
    </w:p>
    <w:p w:rsidR="001362A8" w:rsidRDefault="00435F38">
      <w:pPr>
        <w:spacing w:line="267" w:lineRule="auto"/>
        <w:ind w:left="-15" w:right="250" w:firstLine="720"/>
      </w:pPr>
      <w:r>
        <w:rPr>
          <w:color w:val="00000A"/>
        </w:rPr>
        <w:t xml:space="preserve">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 </w:t>
      </w:r>
    </w:p>
    <w:p w:rsidR="001362A8" w:rsidRDefault="00435F38">
      <w:pPr>
        <w:spacing w:line="267" w:lineRule="auto"/>
        <w:ind w:left="-15" w:right="250" w:firstLine="720"/>
      </w:pPr>
      <w:r>
        <w:rPr>
          <w:color w:val="00000A"/>
        </w:rPr>
        <w:t xml:space="preserve">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 </w:t>
      </w:r>
    </w:p>
    <w:p w:rsidR="001362A8" w:rsidRDefault="00435F38">
      <w:pPr>
        <w:spacing w:line="267" w:lineRule="auto"/>
        <w:ind w:left="-15" w:right="250" w:firstLine="720"/>
      </w:pPr>
      <w:r>
        <w:rPr>
          <w:color w:val="00000A"/>
        </w:rPr>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педагог-психолог, воспитатель и др.), происходит оптимизация внутренних ресурсов школы. </w:t>
      </w:r>
    </w:p>
    <w:p w:rsidR="001362A8" w:rsidRDefault="00435F38">
      <w:pPr>
        <w:pStyle w:val="2"/>
        <w:ind w:left="-5"/>
      </w:pPr>
      <w:r>
        <w:t xml:space="preserve">Кадровые условия </w:t>
      </w:r>
    </w:p>
    <w:p w:rsidR="001362A8" w:rsidRDefault="00435F38">
      <w:pPr>
        <w:spacing w:line="267" w:lineRule="auto"/>
        <w:ind w:left="-15" w:right="250" w:firstLine="708"/>
      </w:pPr>
      <w:r>
        <w:rPr>
          <w:color w:val="00000A"/>
        </w:rPr>
        <w:t xml:space="preserve">Педагогический коллектив школы прошел обучение с целью формирования нового педагогического профессионализма: овладения новыми методами работы в рамках перехода на новые ФГОС. </w:t>
      </w:r>
    </w:p>
    <w:p w:rsidR="001362A8" w:rsidRDefault="00435F38">
      <w:pPr>
        <w:spacing w:line="267" w:lineRule="auto"/>
        <w:ind w:left="-5" w:right="250"/>
      </w:pPr>
      <w:r>
        <w:rPr>
          <w:color w:val="00000A"/>
        </w:rPr>
        <w:t xml:space="preserve"> Уровень квалификации работников </w:t>
      </w:r>
      <w:r w:rsidR="00F75F97">
        <w:rPr>
          <w:color w:val="00000A"/>
        </w:rPr>
        <w:t>Тимошинской</w:t>
      </w:r>
      <w:r>
        <w:rPr>
          <w:color w:val="00000A"/>
        </w:rPr>
        <w:t xml:space="preserve"> школы, реализующей  АООП НОО для обучающихся с ограниченными возможностями здоровья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1362A8" w:rsidRDefault="009268DA">
      <w:pPr>
        <w:spacing w:line="267" w:lineRule="auto"/>
        <w:ind w:left="-15" w:right="250" w:firstLine="708"/>
      </w:pPr>
      <w:r>
        <w:rPr>
          <w:color w:val="00000A"/>
        </w:rPr>
        <w:t>Тимошинская</w:t>
      </w:r>
      <w:r w:rsidR="00435F38">
        <w:rPr>
          <w:color w:val="00000A"/>
        </w:rPr>
        <w:t xml:space="preserve"> школа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ограниченными возможностями здоровья. </w:t>
      </w:r>
    </w:p>
    <w:p w:rsidR="001362A8" w:rsidRDefault="00435F38">
      <w:pPr>
        <w:spacing w:line="267" w:lineRule="auto"/>
        <w:ind w:left="-15" w:right="250" w:firstLine="708"/>
      </w:pPr>
      <w:r>
        <w:rPr>
          <w:color w:val="00000A"/>
        </w:rPr>
        <w:t>Педагогический процесс по адаптированным общеобразовательным программам для обучающихся с ограниченными возможностями здоровья осуществляют специалисты:</w:t>
      </w:r>
    </w:p>
    <w:p w:rsidR="001362A8" w:rsidRDefault="00435F38">
      <w:pPr>
        <w:numPr>
          <w:ilvl w:val="0"/>
          <w:numId w:val="43"/>
        </w:numPr>
        <w:spacing w:line="267" w:lineRule="auto"/>
        <w:ind w:right="250" w:hanging="192"/>
      </w:pPr>
      <w:r>
        <w:rPr>
          <w:color w:val="00000A"/>
        </w:rPr>
        <w:t xml:space="preserve">педагог-психолог – 1 </w:t>
      </w:r>
    </w:p>
    <w:p w:rsidR="001362A8" w:rsidRDefault="00435F38">
      <w:pPr>
        <w:numPr>
          <w:ilvl w:val="0"/>
          <w:numId w:val="43"/>
        </w:numPr>
        <w:spacing w:line="267" w:lineRule="auto"/>
        <w:ind w:right="250" w:hanging="192"/>
      </w:pPr>
      <w:r>
        <w:rPr>
          <w:color w:val="00000A"/>
        </w:rPr>
        <w:t xml:space="preserve">учитель-логопед- 1 </w:t>
      </w:r>
    </w:p>
    <w:p w:rsidR="001362A8" w:rsidRDefault="001362A8">
      <w:pPr>
        <w:spacing w:after="0" w:line="259" w:lineRule="auto"/>
        <w:ind w:left="293" w:firstLine="0"/>
        <w:jc w:val="left"/>
      </w:pPr>
    </w:p>
    <w:p w:rsidR="001362A8" w:rsidRDefault="00435F38">
      <w:pPr>
        <w:spacing w:line="267" w:lineRule="auto"/>
        <w:ind w:left="-15" w:right="250" w:firstLine="566"/>
      </w:pPr>
      <w:r>
        <w:rPr>
          <w:color w:val="00000A"/>
        </w:rPr>
        <w:lastRenderedPageBreak/>
        <w:t xml:space="preserve">Характеристика педагогического коллектива свидетельствует о кадровой   обеспеченности учебного процесса для обучения.  </w:t>
      </w:r>
    </w:p>
    <w:p w:rsidR="001362A8" w:rsidRDefault="00435F38">
      <w:pPr>
        <w:spacing w:line="267" w:lineRule="auto"/>
        <w:ind w:left="-15" w:right="250" w:firstLine="706"/>
      </w:pPr>
      <w:r>
        <w:rPr>
          <w:color w:val="00000A"/>
        </w:rPr>
        <w:t xml:space="preserve">Все специалисты обязательно проходят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 </w:t>
      </w:r>
    </w:p>
    <w:p w:rsidR="001362A8" w:rsidRDefault="00435F38">
      <w:pPr>
        <w:spacing w:line="267" w:lineRule="auto"/>
        <w:ind w:left="-15" w:right="250" w:firstLine="706"/>
      </w:pPr>
      <w:r>
        <w:rPr>
          <w:color w:val="00000A"/>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проходят переподготовку либо получают образование в области коррекционной педагогики, подтвержденные документом соответствующего образца. </w:t>
      </w:r>
    </w:p>
    <w:p w:rsidR="001362A8" w:rsidRDefault="00435F38">
      <w:pPr>
        <w:spacing w:after="216" w:line="267" w:lineRule="auto"/>
        <w:ind w:left="-15" w:right="250" w:firstLine="720"/>
      </w:pPr>
      <w:r>
        <w:rPr>
          <w:color w:val="00000A"/>
        </w:rPr>
        <w:t>Ежегодно организуется психолого-педагогическое сопровождение участников образовательных отношений на уровне начального  общего  образ</w:t>
      </w:r>
      <w:r w:rsidR="009268DA">
        <w:rPr>
          <w:color w:val="00000A"/>
        </w:rPr>
        <w:t>ования  в  рамках школьного П</w:t>
      </w:r>
      <w:r>
        <w:rPr>
          <w:color w:val="00000A"/>
        </w:rPr>
        <w:t xml:space="preserve">Пк, в постоянный состав которого входят учитель-логопед, , педагог-психолог, </w:t>
      </w:r>
      <w:r w:rsidR="009268DA">
        <w:rPr>
          <w:color w:val="00000A"/>
        </w:rPr>
        <w:t>внештатный инспектор по защите прав детей</w:t>
      </w:r>
      <w:r>
        <w:rPr>
          <w:color w:val="00000A"/>
        </w:rPr>
        <w:t xml:space="preserve">. Организовано взаимодействие со специалистами ТПМПК. </w:t>
      </w:r>
    </w:p>
    <w:p w:rsidR="001362A8" w:rsidRDefault="00435F38">
      <w:pPr>
        <w:pStyle w:val="3"/>
        <w:spacing w:after="41"/>
        <w:ind w:left="-5"/>
      </w:pPr>
      <w:r>
        <w:t xml:space="preserve">Материально-технического условия </w:t>
      </w:r>
    </w:p>
    <w:p w:rsidR="001362A8" w:rsidRDefault="00435F38">
      <w:pPr>
        <w:spacing w:line="267" w:lineRule="auto"/>
        <w:ind w:left="-15" w:right="250" w:firstLine="720"/>
      </w:pPr>
      <w:r>
        <w:rPr>
          <w:color w:val="00000A"/>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также позволяющих обеспечить адаптивную и коррекционно</w:t>
      </w:r>
      <w:r w:rsidR="00F75F97">
        <w:rPr>
          <w:color w:val="00000A"/>
        </w:rPr>
        <w:t>-</w:t>
      </w:r>
      <w:r>
        <w:rPr>
          <w:color w:val="00000A"/>
        </w:rPr>
        <w:t xml:space="preserve">развивающую среды школы: </w:t>
      </w:r>
    </w:p>
    <w:p w:rsidR="001362A8" w:rsidRDefault="00435F38">
      <w:pPr>
        <w:ind w:left="1090" w:right="11"/>
      </w:pPr>
      <w:r>
        <w:rPr>
          <w:rFonts w:ascii="Segoe UI Symbol" w:eastAsia="Segoe UI Symbol" w:hAnsi="Segoe UI Symbol" w:cs="Segoe UI Symbol"/>
        </w:rPr>
        <w:t>−</w:t>
      </w:r>
      <w:r>
        <w:t xml:space="preserve">наличие кабинета для занятий с педагогом-психологом (1); </w:t>
      </w:r>
    </w:p>
    <w:p w:rsidR="001362A8" w:rsidRDefault="00435F38">
      <w:pPr>
        <w:ind w:left="1090" w:right="11"/>
      </w:pPr>
      <w:r>
        <w:rPr>
          <w:rFonts w:ascii="Segoe UI Symbol" w:eastAsia="Segoe UI Symbol" w:hAnsi="Segoe UI Symbol" w:cs="Segoe UI Symbol"/>
        </w:rPr>
        <w:t>−</w:t>
      </w:r>
      <w:r>
        <w:t xml:space="preserve">наличие кабинета для логопедических  занятий (1); </w:t>
      </w:r>
    </w:p>
    <w:p w:rsidR="001362A8" w:rsidRDefault="00435F38">
      <w:pPr>
        <w:spacing w:line="267" w:lineRule="auto"/>
        <w:ind w:left="-15" w:right="250" w:firstLine="720"/>
      </w:pPr>
      <w:r>
        <w:rPr>
          <w:color w:val="00000A"/>
        </w:rPr>
        <w:t xml:space="preserve">Реализация АООП НОО (вариант 7.1)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(приказ Министерства образования и науки РФ от 04 октября 2010г. № 986). </w:t>
      </w:r>
    </w:p>
    <w:p w:rsidR="001362A8" w:rsidRDefault="00435F38">
      <w:pPr>
        <w:spacing w:line="267" w:lineRule="auto"/>
        <w:ind w:left="-15" w:right="250" w:firstLine="720"/>
      </w:pPr>
      <w:r>
        <w:rPr>
          <w:color w:val="00000A"/>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МФУ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 </w:t>
      </w:r>
    </w:p>
    <w:p w:rsidR="001362A8" w:rsidRDefault="001362A8">
      <w:pPr>
        <w:spacing w:after="0" w:line="259" w:lineRule="auto"/>
        <w:ind w:left="708" w:firstLine="0"/>
        <w:jc w:val="left"/>
      </w:pPr>
    </w:p>
    <w:p w:rsidR="001362A8" w:rsidRDefault="00435F38">
      <w:pPr>
        <w:spacing w:line="267" w:lineRule="auto"/>
        <w:ind w:left="-5" w:right="250"/>
      </w:pPr>
      <w:r>
        <w:rPr>
          <w:color w:val="00000A"/>
        </w:rPr>
        <w:t xml:space="preserve">Имеется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 педагогическое сопровождение обучающихся с ОВЗ (ЗПР). Спортивную базу школы составляет </w:t>
      </w:r>
      <w:r w:rsidR="009268DA">
        <w:rPr>
          <w:color w:val="00000A"/>
        </w:rPr>
        <w:t xml:space="preserve">спортивная комната, </w:t>
      </w:r>
      <w:r w:rsidR="000119ED">
        <w:rPr>
          <w:color w:val="00000A"/>
        </w:rPr>
        <w:t>многофункциональная спортивная площадка</w:t>
      </w:r>
      <w:r>
        <w:rPr>
          <w:color w:val="00000A"/>
        </w:rPr>
        <w:t xml:space="preserve">. </w:t>
      </w:r>
      <w:r w:rsidR="000119ED">
        <w:rPr>
          <w:color w:val="00000A"/>
        </w:rPr>
        <w:t xml:space="preserve">В школе имеется </w:t>
      </w:r>
      <w:r>
        <w:rPr>
          <w:color w:val="00000A"/>
        </w:rPr>
        <w:t xml:space="preserve"> библиотека. В школе имеется столовая. </w:t>
      </w:r>
    </w:p>
    <w:p w:rsidR="001362A8" w:rsidRDefault="001362A8">
      <w:pPr>
        <w:spacing w:after="19" w:line="259" w:lineRule="auto"/>
        <w:ind w:left="0" w:firstLine="0"/>
        <w:jc w:val="left"/>
      </w:pPr>
    </w:p>
    <w:p w:rsidR="001362A8" w:rsidRDefault="00435F38">
      <w:pPr>
        <w:pStyle w:val="2"/>
        <w:ind w:left="-5"/>
      </w:pPr>
      <w:r>
        <w:lastRenderedPageBreak/>
        <w:t xml:space="preserve">                Организации временного режима </w:t>
      </w:r>
    </w:p>
    <w:p w:rsidR="001362A8" w:rsidRDefault="00435F38" w:rsidP="000119ED">
      <w:pPr>
        <w:spacing w:line="267" w:lineRule="auto"/>
        <w:ind w:left="-5" w:right="250"/>
      </w:pPr>
      <w:r>
        <w:rPr>
          <w:color w:val="00000A"/>
        </w:rPr>
        <w:t xml:space="preserve">           Полный срок освоения АООП НОО обучающихся с ЗПР по варианту 7.1.составляет 4 года (1-4 классы). Количество часов, отведенных на освоение учебного плана, не превышает величину недельной образовательной нагрузки, установленную СанПиН 2.4.2.3286-15. Начало учебного года 1 сентября, окончание учебного года: 25 мая. Продолжительность учебного года составляет в 1 классе – 33 учебных недели.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Продолжительность каникул не менее 30 календарных дней </w:t>
      </w:r>
      <w:r w:rsidR="000119ED">
        <w:rPr>
          <w:color w:val="00000A"/>
        </w:rPr>
        <w:t>.</w:t>
      </w:r>
      <w:r>
        <w:rPr>
          <w:color w:val="00000A"/>
        </w:rPr>
        <w:t xml:space="preserve">Каникулы осенние, зимние, весенние.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w:t>
      </w:r>
    </w:p>
    <w:p w:rsidR="000119ED" w:rsidRPr="000119ED" w:rsidRDefault="00435F38" w:rsidP="000119ED">
      <w:pPr>
        <w:numPr>
          <w:ilvl w:val="0"/>
          <w:numId w:val="44"/>
        </w:numPr>
        <w:spacing w:line="267" w:lineRule="auto"/>
        <w:ind w:right="250"/>
      </w:pPr>
      <w:r>
        <w:rPr>
          <w:color w:val="00000A"/>
        </w:rPr>
        <w:t>учебные занятия проводятся по 5-дневной учебной неделе и только в первую смену;</w:t>
      </w:r>
    </w:p>
    <w:p w:rsidR="001362A8" w:rsidRDefault="00435F38" w:rsidP="000119ED">
      <w:pPr>
        <w:numPr>
          <w:ilvl w:val="0"/>
          <w:numId w:val="44"/>
        </w:numPr>
        <w:spacing w:line="267" w:lineRule="auto"/>
        <w:ind w:right="250"/>
      </w:pPr>
      <w:r>
        <w:rPr>
          <w:b/>
          <w:color w:val="00000A"/>
        </w:rPr>
        <w:t xml:space="preserve">        Учебники, рабочие тетради и специальные дидактические материалы </w:t>
      </w:r>
      <w:r>
        <w:rPr>
          <w:color w:val="00000A"/>
        </w:rPr>
        <w:t xml:space="preserve">           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Для закрепления знаний, полученных на уроке, а также для выполнения практических работ, возможно использование рабочих тетрадей на печатной основе </w:t>
      </w:r>
    </w:p>
    <w:p w:rsidR="001362A8" w:rsidRDefault="00435F38">
      <w:pPr>
        <w:spacing w:line="267" w:lineRule="auto"/>
        <w:ind w:left="-5" w:right="1671"/>
      </w:pPr>
      <w:r>
        <w:rPr>
          <w:color w:val="00000A"/>
        </w:rPr>
        <w:t xml:space="preserve">(включая Прописи) по русскому языку, литературному чтению, математике, окружающему миру, технологии и ИЗО. </w:t>
      </w:r>
    </w:p>
    <w:p w:rsidR="001362A8" w:rsidRDefault="00435F38">
      <w:pPr>
        <w:spacing w:after="4" w:line="282" w:lineRule="auto"/>
        <w:ind w:left="-5" w:right="967"/>
        <w:jc w:val="left"/>
      </w:pPr>
      <w:r>
        <w:rPr>
          <w:color w:val="00000A"/>
        </w:rPr>
        <w:t xml:space="preserve">Наиболее известным в РФ из проектов издательства «Просвещение» является учебно-методический комплекс (далее-УМК) для начальных классов «Школа России». В связи с этим для реализации адаптированной образовательной </w:t>
      </w:r>
    </w:p>
    <w:p w:rsidR="001362A8" w:rsidRDefault="00435F38">
      <w:pPr>
        <w:spacing w:line="267" w:lineRule="auto"/>
        <w:ind w:left="-5" w:right="250"/>
      </w:pPr>
      <w:r>
        <w:rPr>
          <w:color w:val="00000A"/>
        </w:rPr>
        <w:t xml:space="preserve">программы для детей с ЗПР школа используется УМК «Школа России». УМК «Школа России» построен на единых для всех учебных предметов основополагающих принципах, имеет полное программно-методическое сопровождение (рабочие тетради, прописи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 </w:t>
      </w:r>
    </w:p>
    <w:p w:rsidR="001362A8" w:rsidRDefault="00435F38">
      <w:pPr>
        <w:spacing w:line="267" w:lineRule="auto"/>
        <w:ind w:left="-5" w:right="250"/>
      </w:pPr>
      <w:r>
        <w:rPr>
          <w:color w:val="00000A"/>
        </w:rPr>
        <w:t xml:space="preserve">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Всё программно-методическое обеспечение учителя начальных классов адаптируется под особые образовательные потребности обучающихся с ЗПР. </w:t>
      </w:r>
    </w:p>
    <w:p w:rsidR="001362A8" w:rsidRDefault="00435F38">
      <w:pPr>
        <w:spacing w:line="267" w:lineRule="auto"/>
        <w:ind w:left="-5" w:right="250"/>
      </w:pPr>
      <w:r>
        <w:rPr>
          <w:color w:val="00000A"/>
        </w:rPr>
        <w:t xml:space="preserve">          Реализация АООП НОО обучающихся с ЗПР предусматривает использование базовых учебников для сверстников без ограничений здоровья УМК «Школа России».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1362A8" w:rsidRDefault="001362A8">
      <w:pPr>
        <w:spacing w:after="0" w:line="259" w:lineRule="auto"/>
        <w:ind w:left="0" w:firstLine="0"/>
        <w:jc w:val="left"/>
      </w:pPr>
    </w:p>
    <w:p w:rsidR="001362A8" w:rsidRDefault="00435F38">
      <w:pPr>
        <w:pStyle w:val="3"/>
        <w:ind w:left="-5"/>
      </w:pPr>
      <w:r>
        <w:lastRenderedPageBreak/>
        <w:t xml:space="preserve">Информационные условия </w:t>
      </w:r>
    </w:p>
    <w:p w:rsidR="001362A8" w:rsidRDefault="00435F38">
      <w:pPr>
        <w:spacing w:after="216" w:line="267" w:lineRule="auto"/>
        <w:ind w:left="-15" w:right="250" w:firstLine="720"/>
      </w:pPr>
      <w:r>
        <w:rPr>
          <w:color w:val="00000A"/>
        </w:rPr>
        <w:t xml:space="preserve">Особенности организации учебной деятельности в классах АООП НОО (вариант 7.1) размещаются на сайте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 </w:t>
      </w:r>
    </w:p>
    <w:p w:rsidR="001362A8" w:rsidRDefault="00435F38">
      <w:pPr>
        <w:pStyle w:val="3"/>
        <w:spacing w:after="41"/>
        <w:ind w:left="-5"/>
      </w:pPr>
      <w:r>
        <w:t xml:space="preserve">Финансовые условия  </w:t>
      </w:r>
    </w:p>
    <w:p w:rsidR="001362A8" w:rsidRDefault="00435F38">
      <w:pPr>
        <w:spacing w:line="267" w:lineRule="auto"/>
        <w:ind w:left="-15" w:right="250" w:firstLine="720"/>
      </w:pPr>
      <w:r>
        <w:rPr>
          <w:color w:val="00000A"/>
        </w:rPr>
        <w:t xml:space="preserve">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 </w:t>
      </w:r>
    </w:p>
    <w:p w:rsidR="001362A8" w:rsidRDefault="00435F38">
      <w:pPr>
        <w:spacing w:line="267" w:lineRule="auto"/>
        <w:ind w:left="-15" w:right="250" w:firstLine="720"/>
      </w:pPr>
      <w:r>
        <w:rPr>
          <w:color w:val="00000A"/>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1362A8" w:rsidRDefault="00435F38">
      <w:pPr>
        <w:spacing w:line="267" w:lineRule="auto"/>
        <w:ind w:left="-15" w:right="250" w:firstLine="720"/>
      </w:pPr>
      <w:r>
        <w:rPr>
          <w:color w:val="00000A"/>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1362A8" w:rsidRDefault="00435F38">
      <w:pPr>
        <w:spacing w:line="267" w:lineRule="auto"/>
        <w:ind w:left="-15" w:right="250" w:firstLine="720"/>
      </w:pPr>
      <w:r>
        <w:rPr>
          <w:color w:val="00000A"/>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1362A8" w:rsidRDefault="00435F38">
      <w:pPr>
        <w:spacing w:line="267" w:lineRule="auto"/>
        <w:ind w:left="-15" w:right="250" w:firstLine="720"/>
      </w:pPr>
      <w:r>
        <w:rPr>
          <w:color w:val="00000A"/>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1362A8" w:rsidRDefault="00435F38">
      <w:pPr>
        <w:spacing w:line="267" w:lineRule="auto"/>
        <w:ind w:left="-15" w:right="250" w:firstLine="720"/>
      </w:pPr>
      <w:r>
        <w:rPr>
          <w:color w:val="00000A"/>
        </w:rPr>
        <w:t xml:space="preserve">Региональный расчётный подушевой норматив </w:t>
      </w:r>
      <w:r>
        <w:rPr>
          <w:rFonts w:ascii="Segoe UI Symbol" w:eastAsia="Segoe UI Symbol" w:hAnsi="Segoe UI Symbol" w:cs="Segoe UI Symbol"/>
          <w:color w:val="00000A"/>
        </w:rPr>
        <w:t>−</w:t>
      </w:r>
      <w:r>
        <w:rPr>
          <w:color w:val="00000A"/>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1362A8" w:rsidRDefault="00435F38">
      <w:pPr>
        <w:spacing w:line="267" w:lineRule="auto"/>
        <w:ind w:left="-15" w:right="250" w:firstLine="720"/>
      </w:pPr>
      <w:r>
        <w:rPr>
          <w:color w:val="00000A"/>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  </w:t>
      </w:r>
    </w:p>
    <w:p w:rsidR="001362A8" w:rsidRDefault="00435F38">
      <w:pPr>
        <w:spacing w:line="267" w:lineRule="auto"/>
        <w:ind w:left="-15" w:right="250" w:firstLine="720"/>
      </w:pPr>
      <w:r>
        <w:rPr>
          <w:color w:val="00000A"/>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1362A8" w:rsidRDefault="00435F38">
      <w:pPr>
        <w:spacing w:line="267" w:lineRule="auto"/>
        <w:ind w:left="-15" w:right="250" w:firstLine="720"/>
      </w:pPr>
      <w:r>
        <w:rPr>
          <w:color w:val="00000A"/>
        </w:rPr>
        <w:t xml:space="preserve">Школа согласно  штатному расписанию, определяет в общем объеме средств, долю, направляемую на:   </w:t>
      </w:r>
    </w:p>
    <w:p w:rsidR="001362A8" w:rsidRDefault="00435F38">
      <w:pPr>
        <w:spacing w:line="267" w:lineRule="auto"/>
        <w:ind w:left="1630" w:right="3140"/>
      </w:pPr>
      <w:r>
        <w:rPr>
          <w:rFonts w:ascii="Segoe UI Symbol" w:eastAsia="Segoe UI Symbol" w:hAnsi="Segoe UI Symbol" w:cs="Segoe UI Symbol"/>
          <w:color w:val="00000A"/>
        </w:rPr>
        <w:t>−</w:t>
      </w:r>
      <w:r>
        <w:rPr>
          <w:color w:val="00000A"/>
        </w:rPr>
        <w:t xml:space="preserve">материально-техническое обеспечение;   </w:t>
      </w:r>
      <w:r>
        <w:rPr>
          <w:rFonts w:ascii="Segoe UI Symbol" w:eastAsia="Segoe UI Symbol" w:hAnsi="Segoe UI Symbol" w:cs="Segoe UI Symbol"/>
          <w:color w:val="00000A"/>
        </w:rPr>
        <w:t>−</w:t>
      </w:r>
      <w:r>
        <w:rPr>
          <w:color w:val="00000A"/>
        </w:rPr>
        <w:t xml:space="preserve">оснащение оборудованием помещений;   </w:t>
      </w:r>
    </w:p>
    <w:p w:rsidR="001362A8" w:rsidRDefault="00435F38">
      <w:pPr>
        <w:spacing w:line="267" w:lineRule="auto"/>
        <w:ind w:left="1440" w:right="250" w:firstLine="180"/>
      </w:pPr>
      <w:r>
        <w:rPr>
          <w:rFonts w:ascii="Segoe UI Symbol" w:eastAsia="Segoe UI Symbol" w:hAnsi="Segoe UI Symbol" w:cs="Segoe UI Symbol"/>
          <w:color w:val="00000A"/>
        </w:rPr>
        <w:lastRenderedPageBreak/>
        <w:t>−</w:t>
      </w:r>
      <w:r>
        <w:rPr>
          <w:color w:val="00000A"/>
        </w:rPr>
        <w:t xml:space="preserve">стимулирующие выплаты, в том числе надбавки и доплаты к должностным окладам.   </w:t>
      </w:r>
    </w:p>
    <w:p w:rsidR="001362A8" w:rsidRDefault="00435F38">
      <w:pPr>
        <w:spacing w:line="267" w:lineRule="auto"/>
        <w:ind w:left="-15" w:right="250" w:firstLine="708"/>
      </w:pPr>
      <w:r>
        <w:rPr>
          <w:color w:val="00000A"/>
        </w:rPr>
        <w:t xml:space="preserve">Размеры, порядок и условия осуществления стимулирующих выплат определяются в «Положении об оплате труда работников Муниципального казённого общеобразовательного учреждения </w:t>
      </w:r>
      <w:r w:rsidR="008D23B1">
        <w:rPr>
          <w:color w:val="00000A"/>
        </w:rPr>
        <w:t xml:space="preserve">Тимошинской основной </w:t>
      </w:r>
      <w:r>
        <w:rPr>
          <w:color w:val="00000A"/>
        </w:rPr>
        <w:t xml:space="preserve"> общеобразовательной школы. </w:t>
      </w:r>
    </w:p>
    <w:p w:rsidR="001362A8" w:rsidRDefault="00435F38">
      <w:pPr>
        <w:spacing w:line="267" w:lineRule="auto"/>
        <w:ind w:left="-15" w:right="250" w:firstLine="720"/>
      </w:pPr>
      <w:r>
        <w:rPr>
          <w:color w:val="00000A"/>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(вариант 7.1)  в соответствии с ФГОС НОО обучающихся с ОВЗ.  </w:t>
      </w:r>
    </w:p>
    <w:p w:rsidR="001362A8" w:rsidRDefault="00435F38">
      <w:pPr>
        <w:spacing w:line="267" w:lineRule="auto"/>
        <w:ind w:left="-15" w:right="250" w:firstLine="720"/>
      </w:pPr>
      <w:r>
        <w:rPr>
          <w:color w:val="00000A"/>
        </w:rPr>
        <w:t>Финансовое обеспечение соответствует специфике кадровых и материально</w:t>
      </w:r>
      <w:r w:rsidR="00F92DC1">
        <w:rPr>
          <w:color w:val="00000A"/>
        </w:rPr>
        <w:t>-</w:t>
      </w:r>
      <w:r>
        <w:rPr>
          <w:color w:val="00000A"/>
        </w:rPr>
        <w:t xml:space="preserve">технических условий, определенных для АООП НОО (вариант 7.1). Определение нормативных затрат на оказание государственной услуги предполагает, что обучающийся с ЗПР получает образование, находясь в среде сверстников, не имеющих ограничений по возможностям здоровья.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1362A8" w:rsidRDefault="00435F38">
      <w:pPr>
        <w:spacing w:line="267" w:lineRule="auto"/>
        <w:ind w:left="1402" w:right="250"/>
      </w:pPr>
      <w:r>
        <w:t>1)</w:t>
      </w:r>
      <w:r>
        <w:rPr>
          <w:color w:val="00000A"/>
        </w:rPr>
        <w:t xml:space="preserve">обязательное включение в структуру АООП НОО (вариант 7.1) программы коррекционной работы, что требует качественно особого кадрового состава специалистов, реализующих АООП НОО (вариант 7.1);  </w:t>
      </w:r>
      <w:r>
        <w:t>2)</w:t>
      </w:r>
      <w:r>
        <w:rPr>
          <w:color w:val="00000A"/>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и др.) в соответствии с ФГОС для обучающихся с ЗПР.  </w:t>
      </w:r>
    </w:p>
    <w:p w:rsidR="001362A8" w:rsidRDefault="00435F38">
      <w:pPr>
        <w:spacing w:line="267" w:lineRule="auto"/>
        <w:ind w:left="-15" w:right="250" w:firstLine="720"/>
      </w:pPr>
      <w:r>
        <w:rPr>
          <w:color w:val="00000A"/>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   </w:t>
      </w:r>
    </w:p>
    <w:p w:rsidR="001362A8" w:rsidRDefault="00435F38">
      <w:pPr>
        <w:spacing w:line="267" w:lineRule="auto"/>
        <w:ind w:left="-15" w:right="250" w:firstLine="720"/>
      </w:pPr>
      <w:r>
        <w:rPr>
          <w:color w:val="00000A"/>
        </w:rPr>
        <w:t xml:space="preserve">Финансирование рассчитывается с учетом рекомендаций ТПМПК, в соответствии с кадровыми и материально-техническими условиями реализации АООП НОО (вариант 7.1), требованиями к наполняемости классов в соответствии с СанПиН.   </w:t>
      </w:r>
    </w:p>
    <w:p w:rsidR="001362A8" w:rsidRDefault="001362A8">
      <w:pPr>
        <w:spacing w:after="0" w:line="259" w:lineRule="auto"/>
        <w:ind w:left="0" w:firstLine="0"/>
        <w:jc w:val="left"/>
      </w:pPr>
    </w:p>
    <w:sectPr w:rsidR="001362A8" w:rsidSect="00B77622">
      <w:footerReference w:type="even" r:id="rId8"/>
      <w:footerReference w:type="default" r:id="rId9"/>
      <w:footerReference w:type="first" r:id="rId10"/>
      <w:pgSz w:w="11906" w:h="16838"/>
      <w:pgMar w:top="1180" w:right="587" w:bottom="1769" w:left="1702" w:header="720" w:footer="9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5D" w:rsidRDefault="0073715D">
      <w:pPr>
        <w:spacing w:after="0" w:line="240" w:lineRule="auto"/>
      </w:pPr>
      <w:r>
        <w:separator/>
      </w:r>
    </w:p>
  </w:endnote>
  <w:endnote w:type="continuationSeparator" w:id="1">
    <w:p w:rsidR="0073715D" w:rsidRDefault="0073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50" w:rsidRDefault="00FE0897">
    <w:pPr>
      <w:spacing w:after="218" w:line="259" w:lineRule="auto"/>
      <w:ind w:left="0" w:right="263" w:firstLine="0"/>
      <w:jc w:val="center"/>
    </w:pPr>
    <w:r w:rsidRPr="00FE0897">
      <w:fldChar w:fldCharType="begin"/>
    </w:r>
    <w:r w:rsidR="000C0150">
      <w:instrText xml:space="preserve"> PAGE   \* MERGEFORMAT </w:instrText>
    </w:r>
    <w:r w:rsidRPr="00FE0897">
      <w:fldChar w:fldCharType="separate"/>
    </w:r>
    <w:r w:rsidR="000C0150">
      <w:rPr>
        <w:rFonts w:ascii="Calibri" w:eastAsia="Calibri" w:hAnsi="Calibri" w:cs="Calibri"/>
        <w:sz w:val="22"/>
      </w:rPr>
      <w:t>19</w:t>
    </w:r>
    <w:r>
      <w:rPr>
        <w:rFonts w:ascii="Calibri" w:eastAsia="Calibri" w:hAnsi="Calibri" w:cs="Calibri"/>
        <w:sz w:val="22"/>
      </w:rPr>
      <w:fldChar w:fldCharType="end"/>
    </w:r>
  </w:p>
  <w:p w:rsidR="000C0150" w:rsidRDefault="000C0150">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50" w:rsidRDefault="00FE0897">
    <w:pPr>
      <w:spacing w:after="218" w:line="259" w:lineRule="auto"/>
      <w:ind w:left="0" w:right="263" w:firstLine="0"/>
      <w:jc w:val="center"/>
    </w:pPr>
    <w:r w:rsidRPr="00FE0897">
      <w:fldChar w:fldCharType="begin"/>
    </w:r>
    <w:r w:rsidR="000C0150">
      <w:instrText xml:space="preserve"> PAGE   \* MERGEFORMAT </w:instrText>
    </w:r>
    <w:r w:rsidRPr="00FE0897">
      <w:fldChar w:fldCharType="separate"/>
    </w:r>
    <w:r w:rsidR="006A04CB" w:rsidRPr="006A04CB">
      <w:rPr>
        <w:rFonts w:ascii="Calibri" w:eastAsia="Calibri" w:hAnsi="Calibri" w:cs="Calibri"/>
        <w:noProof/>
        <w:sz w:val="22"/>
      </w:rPr>
      <w:t>2</w:t>
    </w:r>
    <w:r>
      <w:rPr>
        <w:rFonts w:ascii="Calibri" w:eastAsia="Calibri" w:hAnsi="Calibri" w:cs="Calibri"/>
        <w:sz w:val="22"/>
      </w:rPr>
      <w:fldChar w:fldCharType="end"/>
    </w:r>
  </w:p>
  <w:p w:rsidR="000C0150" w:rsidRDefault="000C0150">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50" w:rsidRDefault="00FE0897">
    <w:pPr>
      <w:spacing w:after="218" w:line="259" w:lineRule="auto"/>
      <w:ind w:left="0" w:right="263" w:firstLine="0"/>
      <w:jc w:val="center"/>
    </w:pPr>
    <w:r w:rsidRPr="00FE0897">
      <w:fldChar w:fldCharType="begin"/>
    </w:r>
    <w:r w:rsidR="000C0150">
      <w:instrText xml:space="preserve"> PAGE   \* MERGEFORMAT </w:instrText>
    </w:r>
    <w:r w:rsidRPr="00FE0897">
      <w:fldChar w:fldCharType="separate"/>
    </w:r>
    <w:r w:rsidR="000C0150">
      <w:rPr>
        <w:rFonts w:ascii="Calibri" w:eastAsia="Calibri" w:hAnsi="Calibri" w:cs="Calibri"/>
        <w:sz w:val="22"/>
      </w:rPr>
      <w:t>19</w:t>
    </w:r>
    <w:r>
      <w:rPr>
        <w:rFonts w:ascii="Calibri" w:eastAsia="Calibri" w:hAnsi="Calibri" w:cs="Calibri"/>
        <w:sz w:val="22"/>
      </w:rPr>
      <w:fldChar w:fldCharType="end"/>
    </w:r>
  </w:p>
  <w:p w:rsidR="000C0150" w:rsidRDefault="000C0150">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5D" w:rsidRDefault="0073715D">
      <w:pPr>
        <w:spacing w:after="0" w:line="240" w:lineRule="auto"/>
      </w:pPr>
      <w:r>
        <w:separator/>
      </w:r>
    </w:p>
  </w:footnote>
  <w:footnote w:type="continuationSeparator" w:id="1">
    <w:p w:rsidR="0073715D" w:rsidRDefault="00737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6C8"/>
    <w:multiLevelType w:val="hybridMultilevel"/>
    <w:tmpl w:val="95F207C4"/>
    <w:lvl w:ilvl="0" w:tplc="28BE4F8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28E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436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4E9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497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71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00B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89D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C71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3257F4"/>
    <w:multiLevelType w:val="hybridMultilevel"/>
    <w:tmpl w:val="0CE6389A"/>
    <w:lvl w:ilvl="0" w:tplc="F498F79E">
      <w:start w:val="1"/>
      <w:numFmt w:val="bullet"/>
      <w:lvlText w:val="•"/>
      <w:lvlJc w:val="left"/>
      <w:pPr>
        <w:ind w:left="1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823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5CC5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A7B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BE92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A8C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3C9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60D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04BB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4CE706C"/>
    <w:multiLevelType w:val="hybridMultilevel"/>
    <w:tmpl w:val="56AEBFAE"/>
    <w:lvl w:ilvl="0" w:tplc="1958830A">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EA81636">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F8CB4D4">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D02AA6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E1CB74A">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6B69BF0">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5BAADDC">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12E5064">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26C22D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nsid w:val="085B4505"/>
    <w:multiLevelType w:val="hybridMultilevel"/>
    <w:tmpl w:val="1AAEC930"/>
    <w:lvl w:ilvl="0" w:tplc="CC2EBAA8">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F9CE540">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C2061A">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63A677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2A416B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74EDA2A">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07C4542">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5548770">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F8E788E">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nsid w:val="085E37F1"/>
    <w:multiLevelType w:val="hybridMultilevel"/>
    <w:tmpl w:val="9CF4D80A"/>
    <w:lvl w:ilvl="0" w:tplc="A9580A82">
      <w:start w:val="1"/>
      <w:numFmt w:val="bullet"/>
      <w:lvlText w:val="-"/>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A19C2">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EFE46">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C538">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ADC60">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CA0D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AD200">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E6A70">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E33C2">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88095E"/>
    <w:multiLevelType w:val="hybridMultilevel"/>
    <w:tmpl w:val="F30838DA"/>
    <w:lvl w:ilvl="0" w:tplc="8908909E">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A2A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4DF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65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D2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2E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0A3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5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69C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6B3766E"/>
    <w:multiLevelType w:val="hybridMultilevel"/>
    <w:tmpl w:val="3F3C5E80"/>
    <w:lvl w:ilvl="0" w:tplc="C99E446A">
      <w:start w:val="1"/>
      <w:numFmt w:val="decimal"/>
      <w:lvlText w:val="%1."/>
      <w:lvlJc w:val="left"/>
      <w:pPr>
        <w:ind w:left="1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8A5B6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8B27A8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09EFE3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E9CA59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D9CE5E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4E0039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1C25158">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07A6EB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nsid w:val="19CB4223"/>
    <w:multiLevelType w:val="hybridMultilevel"/>
    <w:tmpl w:val="1A048616"/>
    <w:lvl w:ilvl="0" w:tplc="A0289A84">
      <w:start w:val="1"/>
      <w:numFmt w:val="bullet"/>
      <w:lvlText w:val="-"/>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AF0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614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2DF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82B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44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4D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8A1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E8D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223861"/>
    <w:multiLevelType w:val="hybridMultilevel"/>
    <w:tmpl w:val="4ECEA6CA"/>
    <w:lvl w:ilvl="0" w:tplc="2F9A80C2">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1703B12">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54023A0">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79E72D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470780E">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322056">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3A5C1A">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AD402B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5A2E606">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3A36C35"/>
    <w:multiLevelType w:val="hybridMultilevel"/>
    <w:tmpl w:val="EC761B5C"/>
    <w:lvl w:ilvl="0" w:tplc="219A715C">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C2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4AF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238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8A6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046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67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496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691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EE1946"/>
    <w:multiLevelType w:val="hybridMultilevel"/>
    <w:tmpl w:val="8676CCF0"/>
    <w:lvl w:ilvl="0" w:tplc="CCFEB9D0">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ECE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3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032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4DB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488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033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C39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C9F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8710CA"/>
    <w:multiLevelType w:val="hybridMultilevel"/>
    <w:tmpl w:val="94DC50A8"/>
    <w:lvl w:ilvl="0" w:tplc="C84C8BCC">
      <w:start w:val="1"/>
      <w:numFmt w:val="bullet"/>
      <w:lvlText w:val="-"/>
      <w:lvlJc w:val="left"/>
      <w:pPr>
        <w:ind w:left="1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0769B8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8C5BF4">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44CF8B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867E9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1B40058">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36D65C">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43AF95A">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1FCC4E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
    <w:nsid w:val="271B01AA"/>
    <w:multiLevelType w:val="hybridMultilevel"/>
    <w:tmpl w:val="21FE54F0"/>
    <w:lvl w:ilvl="0" w:tplc="10E2320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815B2">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8B174">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29C2">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C2214">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A0BF8">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434E">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9CB2">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63B92">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9DB712F"/>
    <w:multiLevelType w:val="hybridMultilevel"/>
    <w:tmpl w:val="F44EE644"/>
    <w:lvl w:ilvl="0" w:tplc="6030AEF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4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AB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6E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AC2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E2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039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0F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CF6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733621"/>
    <w:multiLevelType w:val="hybridMultilevel"/>
    <w:tmpl w:val="8BD853D0"/>
    <w:lvl w:ilvl="0" w:tplc="DE6A40F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A5BF6">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428A0">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E9586">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2EB40">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251EA">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A8CA6">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2D42">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CD4F0">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7602C5"/>
    <w:multiLevelType w:val="hybridMultilevel"/>
    <w:tmpl w:val="E57420C8"/>
    <w:lvl w:ilvl="0" w:tplc="02945820">
      <w:start w:val="2"/>
      <w:numFmt w:val="decimal"/>
      <w:lvlText w:val="%1."/>
      <w:lvlJc w:val="left"/>
      <w:pPr>
        <w:ind w:left="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625838">
      <w:start w:val="1"/>
      <w:numFmt w:val="lowerLetter"/>
      <w:lvlText w:val="%2"/>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20D53A">
      <w:start w:val="1"/>
      <w:numFmt w:val="lowerRoman"/>
      <w:lvlText w:val="%3"/>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66BD12">
      <w:start w:val="1"/>
      <w:numFmt w:val="decimal"/>
      <w:lvlText w:val="%4"/>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582426">
      <w:start w:val="1"/>
      <w:numFmt w:val="lowerLetter"/>
      <w:lvlText w:val="%5"/>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9E90EA">
      <w:start w:val="1"/>
      <w:numFmt w:val="lowerRoman"/>
      <w:lvlText w:val="%6"/>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5E9A1A">
      <w:start w:val="1"/>
      <w:numFmt w:val="decimal"/>
      <w:lvlText w:val="%7"/>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4CFAC">
      <w:start w:val="1"/>
      <w:numFmt w:val="lowerLetter"/>
      <w:lvlText w:val="%8"/>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2C86A8">
      <w:start w:val="1"/>
      <w:numFmt w:val="lowerRoman"/>
      <w:lvlText w:val="%9"/>
      <w:lvlJc w:val="left"/>
      <w:pPr>
        <w:ind w:left="6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08C2220"/>
    <w:multiLevelType w:val="hybridMultilevel"/>
    <w:tmpl w:val="C748A570"/>
    <w:lvl w:ilvl="0" w:tplc="2F16D08A">
      <w:start w:val="1"/>
      <w:numFmt w:val="bullet"/>
      <w:lvlText w:val="-"/>
      <w:lvlJc w:val="left"/>
      <w:pPr>
        <w:ind w:left="1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C6CA58">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CCBDE8">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824278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C704EA0">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950B1F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67C0A98">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4C604E4">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B167DE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30A15BB8"/>
    <w:multiLevelType w:val="hybridMultilevel"/>
    <w:tmpl w:val="CAA6C48C"/>
    <w:lvl w:ilvl="0" w:tplc="DF94E7AC">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040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C5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6E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8EC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A74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E17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EF0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258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2C1B6E"/>
    <w:multiLevelType w:val="hybridMultilevel"/>
    <w:tmpl w:val="F3ACCE4A"/>
    <w:lvl w:ilvl="0" w:tplc="918E8EC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E1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6F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87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C7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AE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0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C5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2D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C56012"/>
    <w:multiLevelType w:val="hybridMultilevel"/>
    <w:tmpl w:val="BA0AC092"/>
    <w:lvl w:ilvl="0" w:tplc="3F6EB574">
      <w:start w:val="1"/>
      <w:numFmt w:val="bullet"/>
      <w:lvlText w:val="•"/>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A3E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E289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6A38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490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A5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E8E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892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CC7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7001C09"/>
    <w:multiLevelType w:val="hybridMultilevel"/>
    <w:tmpl w:val="81F617D6"/>
    <w:lvl w:ilvl="0" w:tplc="C3DC4E44">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C46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C9A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86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446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279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263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804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EC0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7844485"/>
    <w:multiLevelType w:val="hybridMultilevel"/>
    <w:tmpl w:val="DC3CA8A4"/>
    <w:lvl w:ilvl="0" w:tplc="0A76D2E4">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84F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C32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CA8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4A1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631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424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C48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CA2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7F71665"/>
    <w:multiLevelType w:val="hybridMultilevel"/>
    <w:tmpl w:val="AF829B66"/>
    <w:lvl w:ilvl="0" w:tplc="1E12060E">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CA625C6">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F8A1A0">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D3CD5E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1563C9C">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E3665D8">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E03FE8">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FCEC5E2">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08DFF4">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nsid w:val="485C38C1"/>
    <w:multiLevelType w:val="hybridMultilevel"/>
    <w:tmpl w:val="EC62EA1C"/>
    <w:lvl w:ilvl="0" w:tplc="BFEE9CA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0C5CC">
      <w:start w:val="1"/>
      <w:numFmt w:val="bullet"/>
      <w:lvlText w:val="o"/>
      <w:lvlJc w:val="left"/>
      <w:pPr>
        <w:ind w:left="1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4A7AA">
      <w:start w:val="1"/>
      <w:numFmt w:val="bullet"/>
      <w:lvlText w:val="▪"/>
      <w:lvlJc w:val="left"/>
      <w:pPr>
        <w:ind w:left="1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84CCA">
      <w:start w:val="1"/>
      <w:numFmt w:val="bullet"/>
      <w:lvlText w:val="•"/>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04A4A">
      <w:start w:val="1"/>
      <w:numFmt w:val="bullet"/>
      <w:lvlText w:val="o"/>
      <w:lvlJc w:val="left"/>
      <w:pPr>
        <w:ind w:left="3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C4F30">
      <w:start w:val="1"/>
      <w:numFmt w:val="bullet"/>
      <w:lvlText w:val="▪"/>
      <w:lvlJc w:val="left"/>
      <w:pPr>
        <w:ind w:left="3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AED92">
      <w:start w:val="1"/>
      <w:numFmt w:val="bullet"/>
      <w:lvlText w:val="•"/>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E8D58">
      <w:start w:val="1"/>
      <w:numFmt w:val="bullet"/>
      <w:lvlText w:val="o"/>
      <w:lvlJc w:val="left"/>
      <w:pPr>
        <w:ind w:left="5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82ECC">
      <w:start w:val="1"/>
      <w:numFmt w:val="bullet"/>
      <w:lvlText w:val="▪"/>
      <w:lvlJc w:val="left"/>
      <w:pPr>
        <w:ind w:left="6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C547AF6"/>
    <w:multiLevelType w:val="hybridMultilevel"/>
    <w:tmpl w:val="08BC6468"/>
    <w:lvl w:ilvl="0" w:tplc="77264DF8">
      <w:start w:val="1"/>
      <w:numFmt w:val="bullet"/>
      <w:lvlText w:val="-"/>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A64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E6A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DC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0A2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6B4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4E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ACD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90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D9F20A2"/>
    <w:multiLevelType w:val="hybridMultilevel"/>
    <w:tmpl w:val="359C0AC2"/>
    <w:lvl w:ilvl="0" w:tplc="0706C43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228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637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C15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0B3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8B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402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24C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409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0756295"/>
    <w:multiLevelType w:val="hybridMultilevel"/>
    <w:tmpl w:val="616C081C"/>
    <w:lvl w:ilvl="0" w:tplc="8046A5FC">
      <w:start w:val="1"/>
      <w:numFmt w:val="bullet"/>
      <w:lvlText w:val="-"/>
      <w:lvlJc w:val="left"/>
      <w:pPr>
        <w:ind w:left="1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9101C06">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D4860F8">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19E6298">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C7C3398">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3E26272">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4340AB2">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168E632">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19624C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7">
    <w:nsid w:val="50D12E74"/>
    <w:multiLevelType w:val="hybridMultilevel"/>
    <w:tmpl w:val="B11AD022"/>
    <w:lvl w:ilvl="0" w:tplc="20B07190">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AEF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66D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641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274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00F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45E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21A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26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1EE575E"/>
    <w:multiLevelType w:val="hybridMultilevel"/>
    <w:tmpl w:val="FFE0F232"/>
    <w:lvl w:ilvl="0" w:tplc="1B10A97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E76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059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C0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A3E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82B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E3C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8DB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53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200143A"/>
    <w:multiLevelType w:val="hybridMultilevel"/>
    <w:tmpl w:val="762A8C32"/>
    <w:lvl w:ilvl="0" w:tplc="02048EAE">
      <w:start w:val="1"/>
      <w:numFmt w:val="bullet"/>
      <w:lvlText w:val="-"/>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E1F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E32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CBF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6BD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E13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639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3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625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2012A1D"/>
    <w:multiLevelType w:val="multilevel"/>
    <w:tmpl w:val="855CAAC6"/>
    <w:lvl w:ilvl="0">
      <w:start w:val="2"/>
      <w:numFmt w:val="decimal"/>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3C0238F"/>
    <w:multiLevelType w:val="hybridMultilevel"/>
    <w:tmpl w:val="956E1C8E"/>
    <w:lvl w:ilvl="0" w:tplc="F0FC7BC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A72E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2DFB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6CA4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68DA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6FB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2495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2E6D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2F7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6D9173A"/>
    <w:multiLevelType w:val="hybridMultilevel"/>
    <w:tmpl w:val="A054320C"/>
    <w:lvl w:ilvl="0" w:tplc="4AA039A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60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BD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E2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B0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890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AF6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655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7EB2C0F"/>
    <w:multiLevelType w:val="hybridMultilevel"/>
    <w:tmpl w:val="120246CE"/>
    <w:lvl w:ilvl="0" w:tplc="9932960C">
      <w:start w:val="1"/>
      <w:numFmt w:val="bullet"/>
      <w:lvlText w:val="•"/>
      <w:lvlJc w:val="left"/>
      <w:pPr>
        <w:ind w:left="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05C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E37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C24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5274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B096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DC66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261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54E4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5B29799D"/>
    <w:multiLevelType w:val="hybridMultilevel"/>
    <w:tmpl w:val="795AF47C"/>
    <w:lvl w:ilvl="0" w:tplc="FFC02454">
      <w:start w:val="1"/>
      <w:numFmt w:val="bullet"/>
      <w:lvlText w:val="-"/>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283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853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B3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FF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AE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FD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A5F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33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BF805DC"/>
    <w:multiLevelType w:val="hybridMultilevel"/>
    <w:tmpl w:val="F86CD5EE"/>
    <w:lvl w:ilvl="0" w:tplc="A6BE30F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E85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9A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A19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A4B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2CD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2A5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BA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420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0D6CF5"/>
    <w:multiLevelType w:val="hybridMultilevel"/>
    <w:tmpl w:val="993AC766"/>
    <w:lvl w:ilvl="0" w:tplc="0BD09C44">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0C6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6C1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4AE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29F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435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CCAD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50C5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32D8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68EA2FB2"/>
    <w:multiLevelType w:val="hybridMultilevel"/>
    <w:tmpl w:val="11E27BB4"/>
    <w:lvl w:ilvl="0" w:tplc="0456A12E">
      <w:start w:val="1"/>
      <w:numFmt w:val="bullet"/>
      <w:lvlText w:val="•"/>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C8B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C3C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80A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E22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06E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219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297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5F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D773EFD"/>
    <w:multiLevelType w:val="hybridMultilevel"/>
    <w:tmpl w:val="40E4B8D4"/>
    <w:lvl w:ilvl="0" w:tplc="4DEE32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04D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8B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C3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E8B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CAD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43B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EB0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DBB00D8"/>
    <w:multiLevelType w:val="hybridMultilevel"/>
    <w:tmpl w:val="3CF29452"/>
    <w:lvl w:ilvl="0" w:tplc="B204F876">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AC2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E6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88B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A22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06E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6B1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EBB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496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80D57B2"/>
    <w:multiLevelType w:val="hybridMultilevel"/>
    <w:tmpl w:val="41EEBE2C"/>
    <w:lvl w:ilvl="0" w:tplc="432C4C08">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EE4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E8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2ED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212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0B3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95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EB8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6F9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9992970"/>
    <w:multiLevelType w:val="hybridMultilevel"/>
    <w:tmpl w:val="E9CA6D60"/>
    <w:lvl w:ilvl="0" w:tplc="907EAA54">
      <w:start w:val="1"/>
      <w:numFmt w:val="bullet"/>
      <w:lvlText w:val="-"/>
      <w:lvlJc w:val="left"/>
      <w:pPr>
        <w:ind w:left="1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3BA6910">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0F03540">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A7465F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6769FD4">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68EC8DC">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FC8462">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36422E0">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682653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2">
    <w:nsid w:val="7E4027DE"/>
    <w:multiLevelType w:val="hybridMultilevel"/>
    <w:tmpl w:val="75442BCC"/>
    <w:lvl w:ilvl="0" w:tplc="857EC6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1F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AC6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EB3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AC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8A9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427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6E6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659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ED05862"/>
    <w:multiLevelType w:val="hybridMultilevel"/>
    <w:tmpl w:val="0616D35A"/>
    <w:lvl w:ilvl="0" w:tplc="CDDAB722">
      <w:start w:val="1"/>
      <w:numFmt w:val="bullet"/>
      <w:lvlText w:val="-"/>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2A50C4">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81C85B2">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356DF62">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56EEF0C">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147CF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38C7DFC">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1383536">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3F203A4">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14"/>
  </w:num>
  <w:num w:numId="2">
    <w:abstractNumId w:val="30"/>
  </w:num>
  <w:num w:numId="3">
    <w:abstractNumId w:val="5"/>
  </w:num>
  <w:num w:numId="4">
    <w:abstractNumId w:val="38"/>
  </w:num>
  <w:num w:numId="5">
    <w:abstractNumId w:val="23"/>
  </w:num>
  <w:num w:numId="6">
    <w:abstractNumId w:val="27"/>
  </w:num>
  <w:num w:numId="7">
    <w:abstractNumId w:val="35"/>
  </w:num>
  <w:num w:numId="8">
    <w:abstractNumId w:val="10"/>
  </w:num>
  <w:num w:numId="9">
    <w:abstractNumId w:val="33"/>
  </w:num>
  <w:num w:numId="10">
    <w:abstractNumId w:val="40"/>
  </w:num>
  <w:num w:numId="11">
    <w:abstractNumId w:val="21"/>
  </w:num>
  <w:num w:numId="12">
    <w:abstractNumId w:val="9"/>
  </w:num>
  <w:num w:numId="13">
    <w:abstractNumId w:val="18"/>
  </w:num>
  <w:num w:numId="14">
    <w:abstractNumId w:val="17"/>
  </w:num>
  <w:num w:numId="15">
    <w:abstractNumId w:val="29"/>
  </w:num>
  <w:num w:numId="16">
    <w:abstractNumId w:val="7"/>
  </w:num>
  <w:num w:numId="17">
    <w:abstractNumId w:val="20"/>
  </w:num>
  <w:num w:numId="18">
    <w:abstractNumId w:val="0"/>
  </w:num>
  <w:num w:numId="19">
    <w:abstractNumId w:val="36"/>
  </w:num>
  <w:num w:numId="20">
    <w:abstractNumId w:val="13"/>
  </w:num>
  <w:num w:numId="21">
    <w:abstractNumId w:val="1"/>
  </w:num>
  <w:num w:numId="22">
    <w:abstractNumId w:val="24"/>
  </w:num>
  <w:num w:numId="23">
    <w:abstractNumId w:val="28"/>
  </w:num>
  <w:num w:numId="24">
    <w:abstractNumId w:val="12"/>
  </w:num>
  <w:num w:numId="25">
    <w:abstractNumId w:val="34"/>
  </w:num>
  <w:num w:numId="26">
    <w:abstractNumId w:val="37"/>
  </w:num>
  <w:num w:numId="27">
    <w:abstractNumId w:val="39"/>
  </w:num>
  <w:num w:numId="28">
    <w:abstractNumId w:val="19"/>
  </w:num>
  <w:num w:numId="29">
    <w:abstractNumId w:val="6"/>
  </w:num>
  <w:num w:numId="30">
    <w:abstractNumId w:val="32"/>
  </w:num>
  <w:num w:numId="31">
    <w:abstractNumId w:val="15"/>
  </w:num>
  <w:num w:numId="32">
    <w:abstractNumId w:val="8"/>
  </w:num>
  <w:num w:numId="33">
    <w:abstractNumId w:val="2"/>
  </w:num>
  <w:num w:numId="34">
    <w:abstractNumId w:val="3"/>
  </w:num>
  <w:num w:numId="35">
    <w:abstractNumId w:val="16"/>
  </w:num>
  <w:num w:numId="36">
    <w:abstractNumId w:val="22"/>
  </w:num>
  <w:num w:numId="37">
    <w:abstractNumId w:val="11"/>
  </w:num>
  <w:num w:numId="38">
    <w:abstractNumId w:val="26"/>
  </w:num>
  <w:num w:numId="39">
    <w:abstractNumId w:val="31"/>
  </w:num>
  <w:num w:numId="40">
    <w:abstractNumId w:val="4"/>
  </w:num>
  <w:num w:numId="41">
    <w:abstractNumId w:val="42"/>
  </w:num>
  <w:num w:numId="42">
    <w:abstractNumId w:val="25"/>
  </w:num>
  <w:num w:numId="43">
    <w:abstractNumId w:val="4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62A8"/>
    <w:rsid w:val="000119ED"/>
    <w:rsid w:val="000717ED"/>
    <w:rsid w:val="000C0150"/>
    <w:rsid w:val="001362A8"/>
    <w:rsid w:val="00435F38"/>
    <w:rsid w:val="00447C62"/>
    <w:rsid w:val="00456AAC"/>
    <w:rsid w:val="006A04CB"/>
    <w:rsid w:val="006A3CF3"/>
    <w:rsid w:val="0073715D"/>
    <w:rsid w:val="008D23B1"/>
    <w:rsid w:val="009268DA"/>
    <w:rsid w:val="00B04930"/>
    <w:rsid w:val="00B332D3"/>
    <w:rsid w:val="00B53F1A"/>
    <w:rsid w:val="00B77622"/>
    <w:rsid w:val="00F32426"/>
    <w:rsid w:val="00F75F97"/>
    <w:rsid w:val="00F92DC1"/>
    <w:rsid w:val="00FE0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22"/>
    <w:pPr>
      <w:spacing w:after="5" w:line="247" w:lineRule="auto"/>
      <w:ind w:left="11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77622"/>
    <w:pPr>
      <w:keepNext/>
      <w:keepLines/>
      <w:spacing w:after="10" w:line="249" w:lineRule="auto"/>
      <w:ind w:left="89"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B77622"/>
    <w:pPr>
      <w:keepNext/>
      <w:keepLines/>
      <w:spacing w:after="5" w:line="266" w:lineRule="auto"/>
      <w:ind w:left="370" w:hanging="10"/>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rsid w:val="00B77622"/>
    <w:pPr>
      <w:keepNext/>
      <w:keepLines/>
      <w:spacing w:after="10" w:line="249" w:lineRule="auto"/>
      <w:ind w:left="89"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B77622"/>
    <w:pPr>
      <w:keepNext/>
      <w:keepLines/>
      <w:spacing w:after="5" w:line="266" w:lineRule="auto"/>
      <w:ind w:left="370" w:hanging="10"/>
      <w:outlineLvl w:val="3"/>
    </w:pPr>
    <w:rPr>
      <w:rFonts w:ascii="Times New Roman" w:eastAsia="Times New Roman" w:hAnsi="Times New Roman" w:cs="Times New Roman"/>
      <w:b/>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77622"/>
    <w:rPr>
      <w:rFonts w:ascii="Times New Roman" w:eastAsia="Times New Roman" w:hAnsi="Times New Roman" w:cs="Times New Roman"/>
      <w:b/>
      <w:color w:val="00000A"/>
      <w:sz w:val="24"/>
    </w:rPr>
  </w:style>
  <w:style w:type="character" w:customStyle="1" w:styleId="10">
    <w:name w:val="Заголовок 1 Знак"/>
    <w:link w:val="1"/>
    <w:rsid w:val="00B77622"/>
    <w:rPr>
      <w:rFonts w:ascii="Times New Roman" w:eastAsia="Times New Roman" w:hAnsi="Times New Roman" w:cs="Times New Roman"/>
      <w:b/>
      <w:color w:val="000000"/>
      <w:sz w:val="24"/>
    </w:rPr>
  </w:style>
  <w:style w:type="character" w:customStyle="1" w:styleId="30">
    <w:name w:val="Заголовок 3 Знак"/>
    <w:link w:val="3"/>
    <w:rsid w:val="00B77622"/>
    <w:rPr>
      <w:rFonts w:ascii="Times New Roman" w:eastAsia="Times New Roman" w:hAnsi="Times New Roman" w:cs="Times New Roman"/>
      <w:b/>
      <w:color w:val="000000"/>
      <w:sz w:val="24"/>
    </w:rPr>
  </w:style>
  <w:style w:type="character" w:customStyle="1" w:styleId="40">
    <w:name w:val="Заголовок 4 Знак"/>
    <w:link w:val="4"/>
    <w:rsid w:val="00B77622"/>
    <w:rPr>
      <w:rFonts w:ascii="Times New Roman" w:eastAsia="Times New Roman" w:hAnsi="Times New Roman" w:cs="Times New Roman"/>
      <w:b/>
      <w:color w:val="00000A"/>
      <w:sz w:val="24"/>
    </w:rPr>
  </w:style>
  <w:style w:type="table" w:customStyle="1" w:styleId="TableGrid">
    <w:name w:val="TableGrid"/>
    <w:rsid w:val="00B7762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A0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4C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18648</Words>
  <Characters>106294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Rina</cp:lastModifiedBy>
  <cp:revision>3</cp:revision>
  <dcterms:created xsi:type="dcterms:W3CDTF">2022-10-11T18:13:00Z</dcterms:created>
  <dcterms:modified xsi:type="dcterms:W3CDTF">2022-10-11T18:13:00Z</dcterms:modified>
</cp:coreProperties>
</file>